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3E" w:rsidRPr="00F21852" w:rsidRDefault="00324B3E" w:rsidP="00F64DED">
      <w:pPr>
        <w:tabs>
          <w:tab w:val="left" w:pos="7371"/>
        </w:tabs>
        <w:rPr>
          <w:sz w:val="30"/>
          <w:szCs w:val="30"/>
        </w:rPr>
      </w:pPr>
      <w:bookmarkStart w:id="0" w:name="_Hlk220318861"/>
    </w:p>
    <w:bookmarkEnd w:id="0"/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  <w:r w:rsidRPr="00F21852">
        <w:rPr>
          <w:sz w:val="30"/>
          <w:szCs w:val="30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r w:rsidR="00F64DED">
        <w:rPr>
          <w:sz w:val="30"/>
          <w:szCs w:val="30"/>
        </w:rPr>
        <w:t xml:space="preserve"> на территории Круглянского района за 1-е полугодие 2026 года</w:t>
      </w:r>
    </w:p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3"/>
        <w:gridCol w:w="4712"/>
        <w:gridCol w:w="3218"/>
        <w:gridCol w:w="5917"/>
      </w:tblGrid>
      <w:tr w:rsidR="00324B3E" w:rsidRPr="00721FF9" w:rsidTr="00721FF9">
        <w:tc>
          <w:tcPr>
            <w:tcW w:w="245" w:type="pct"/>
            <w:vAlign w:val="center"/>
          </w:tcPr>
          <w:p w:rsidR="00324B3E" w:rsidRPr="00721FF9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№ п/п</w:t>
            </w:r>
          </w:p>
        </w:tc>
        <w:tc>
          <w:tcPr>
            <w:tcW w:w="1618" w:type="pct"/>
            <w:vAlign w:val="center"/>
          </w:tcPr>
          <w:p w:rsidR="00324B3E" w:rsidRPr="00721FF9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Объекты контроля</w:t>
            </w:r>
          </w:p>
          <w:p w:rsidR="00324B3E" w:rsidRPr="00721FF9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(надзора), виды деятельности</w:t>
            </w:r>
          </w:p>
        </w:tc>
        <w:tc>
          <w:tcPr>
            <w:tcW w:w="1105" w:type="pct"/>
            <w:vAlign w:val="center"/>
          </w:tcPr>
          <w:p w:rsidR="00324B3E" w:rsidRPr="00721FF9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Типичные нарушения</w:t>
            </w:r>
          </w:p>
        </w:tc>
        <w:tc>
          <w:tcPr>
            <w:tcW w:w="2032" w:type="pct"/>
            <w:vAlign w:val="center"/>
          </w:tcPr>
          <w:p w:rsidR="00324B3E" w:rsidRPr="00721FF9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специфических санитарно-эпидемиологических требований, санитарных норм и правил, гигиенических нормативов, регламентирующих требования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1.</w:t>
            </w:r>
          </w:p>
        </w:tc>
        <w:tc>
          <w:tcPr>
            <w:tcW w:w="1618" w:type="pct"/>
          </w:tcPr>
          <w:p w:rsidR="00324B3E" w:rsidRPr="00721FF9" w:rsidRDefault="00324B3E" w:rsidP="00721FF9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Объекты промышленности производству пищевой продукции</w:t>
            </w:r>
          </w:p>
        </w:tc>
        <w:tc>
          <w:tcPr>
            <w:tcW w:w="1105" w:type="pct"/>
          </w:tcPr>
          <w:p w:rsidR="00762F42" w:rsidRPr="00F64DED" w:rsidRDefault="00133989" w:rsidP="00F64D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33989">
              <w:rPr>
                <w:sz w:val="26"/>
                <w:szCs w:val="26"/>
              </w:rPr>
              <w:t>Не обеспечено выполнение программы производственного контроля в полном объеме</w:t>
            </w:r>
            <w:r w:rsidR="00B21FFF" w:rsidRPr="005145F2">
              <w:rPr>
                <w:sz w:val="26"/>
                <w:szCs w:val="26"/>
              </w:rPr>
              <w:t xml:space="preserve">, </w:t>
            </w:r>
            <w:r w:rsidR="00721FF9" w:rsidRPr="005145F2">
              <w:rPr>
                <w:sz w:val="26"/>
                <w:szCs w:val="26"/>
              </w:rPr>
              <w:t>не</w:t>
            </w:r>
            <w:r w:rsidR="00A15E98" w:rsidRPr="005145F2">
              <w:rPr>
                <w:sz w:val="26"/>
                <w:szCs w:val="26"/>
              </w:rPr>
              <w:t xml:space="preserve">регулярно проводится текущая ежедневная уборка помещений и оборудования с применением </w:t>
            </w:r>
            <w:r w:rsidR="00E57CD1" w:rsidRPr="005145F2">
              <w:rPr>
                <w:sz w:val="26"/>
                <w:szCs w:val="26"/>
              </w:rPr>
              <w:t xml:space="preserve">дез. </w:t>
            </w:r>
            <w:r w:rsidR="00A15E98" w:rsidRPr="005145F2">
              <w:rPr>
                <w:sz w:val="26"/>
                <w:szCs w:val="26"/>
              </w:rPr>
              <w:t>средств</w:t>
            </w:r>
            <w:r w:rsidR="005145F2" w:rsidRPr="005145F2">
              <w:rPr>
                <w:color w:val="000000"/>
                <w:sz w:val="26"/>
                <w:szCs w:val="26"/>
              </w:rPr>
              <w:t xml:space="preserve"> (</w:t>
            </w:r>
            <w:r w:rsidR="005145F2" w:rsidRPr="005145F2">
              <w:rPr>
                <w:sz w:val="26"/>
                <w:szCs w:val="26"/>
              </w:rPr>
              <w:t>во всех помещениях объекта не поддерживается чистота)</w:t>
            </w:r>
            <w:r w:rsidR="00F64DED" w:rsidRPr="00F64DED">
              <w:rPr>
                <w:sz w:val="26"/>
                <w:szCs w:val="26"/>
              </w:rPr>
              <w:t>;</w:t>
            </w:r>
          </w:p>
          <w:p w:rsidR="00704805" w:rsidRPr="00F64DED" w:rsidRDefault="00F64DED" w:rsidP="00F64D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762F42" w:rsidRPr="00762F42">
              <w:rPr>
                <w:sz w:val="26"/>
                <w:szCs w:val="26"/>
              </w:rPr>
              <w:t>е обеспечено раздельное хранение уборочного инвентаря</w:t>
            </w:r>
            <w:r w:rsidR="00ED6DB3" w:rsidRPr="00ED6DB3">
              <w:rPr>
                <w:sz w:val="26"/>
                <w:szCs w:val="26"/>
              </w:rPr>
              <w:t xml:space="preserve">; </w:t>
            </w:r>
            <w:r w:rsidR="00ED6DB3">
              <w:rPr>
                <w:sz w:val="26"/>
                <w:szCs w:val="26"/>
              </w:rPr>
              <w:t>в</w:t>
            </w:r>
            <w:r w:rsidR="00704805" w:rsidRPr="00704805">
              <w:rPr>
                <w:sz w:val="26"/>
                <w:szCs w:val="26"/>
              </w:rPr>
              <w:t>ентиляционные системы не содержатся в чистоте</w:t>
            </w:r>
            <w:r w:rsidR="00ED6DB3" w:rsidRPr="00ED6DB3">
              <w:rPr>
                <w:sz w:val="26"/>
                <w:szCs w:val="26"/>
              </w:rPr>
              <w:t>;</w:t>
            </w:r>
            <w:r w:rsidR="00ED6DB3">
              <w:rPr>
                <w:sz w:val="26"/>
                <w:szCs w:val="26"/>
              </w:rPr>
              <w:t xml:space="preserve"> о</w:t>
            </w:r>
            <w:r w:rsidR="00704805" w:rsidRPr="00704805">
              <w:rPr>
                <w:sz w:val="26"/>
                <w:szCs w:val="26"/>
              </w:rPr>
              <w:t>светительные приборы и защитная арматура не содержатся в исправном состоянии и чистоте</w:t>
            </w:r>
            <w:r w:rsidRPr="00F64DED">
              <w:rPr>
                <w:sz w:val="26"/>
                <w:szCs w:val="26"/>
              </w:rPr>
              <w:t>;</w:t>
            </w:r>
          </w:p>
          <w:p w:rsidR="005145F2" w:rsidRPr="00721FF9" w:rsidRDefault="00F64DED" w:rsidP="00F64D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</w:t>
            </w:r>
            <w:r w:rsidR="005145F2" w:rsidRPr="005145F2">
              <w:rPr>
                <w:sz w:val="26"/>
                <w:szCs w:val="26"/>
              </w:rPr>
              <w:t>борудование, инвентарь, для производства сырой и готовой пищевой продукции не имеют соответствующую маркировку</w:t>
            </w:r>
          </w:p>
        </w:tc>
        <w:tc>
          <w:tcPr>
            <w:tcW w:w="2032" w:type="pct"/>
          </w:tcPr>
          <w:p w:rsidR="00324B3E" w:rsidRDefault="00A15E98" w:rsidP="00F64D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lastRenderedPageBreak/>
              <w:t>Общие санитарно-эпидемиологические требования к содержанию и эксплуатации капитальных строений (зданий, сооружений), изолированных п</w:t>
            </w:r>
            <w:bookmarkStart w:id="1" w:name="_GoBack"/>
            <w:bookmarkEnd w:id="1"/>
            <w:r w:rsidRPr="00721FF9">
              <w:rPr>
                <w:sz w:val="26"/>
                <w:szCs w:val="26"/>
              </w:rPr>
              <w:t>омещений и иных объектов, принадлежащих субъектам хозяйствования, утвержденных Декретом Президента Республики Беларусь от 23.11.2017 года №7</w:t>
            </w:r>
          </w:p>
          <w:p w:rsidR="00762F42" w:rsidRPr="00721FF9" w:rsidRDefault="00762F42" w:rsidP="00F64D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Специфические санитарно-эпидемиологические требования</w:t>
            </w:r>
            <w:r w:rsidRPr="00762F42">
              <w:rPr>
                <w:sz w:val="26"/>
                <w:szCs w:val="26"/>
              </w:rPr>
              <w:t xml:space="preserve"> к объектам промышленности по переработке сельскохозяйственной продукции, продовольственного сырья и производству пищевой продукции», утвержденных постановлением Совета Министров Республики Беларусь от 05.03.2019 № 146</w:t>
            </w:r>
          </w:p>
          <w:p w:rsidR="00B21FFF" w:rsidRPr="00721FF9" w:rsidRDefault="00B21FFF" w:rsidP="00F64D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 xml:space="preserve">Санитарные нормы и правила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утвержденных постановлением </w:t>
            </w:r>
            <w:r w:rsidRPr="00721FF9">
              <w:rPr>
                <w:sz w:val="26"/>
                <w:szCs w:val="26"/>
              </w:rPr>
              <w:lastRenderedPageBreak/>
              <w:t>Министерства здравоохранения Республики Беларусь от 30 марта 2012 г. № 32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 xml:space="preserve">Объекты общественного питания, торговые объекты, рынки при обращении пищевой продукции </w:t>
            </w:r>
          </w:p>
        </w:tc>
        <w:tc>
          <w:tcPr>
            <w:tcW w:w="1105" w:type="pct"/>
          </w:tcPr>
          <w:p w:rsidR="00324B3E" w:rsidRPr="00560BD3" w:rsidRDefault="00B21FFF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Несоблюдение условий хранения пищевой продукции</w:t>
            </w:r>
            <w:r w:rsidR="00560BD3" w:rsidRPr="00560BD3">
              <w:rPr>
                <w:sz w:val="26"/>
                <w:szCs w:val="26"/>
              </w:rPr>
              <w:t>;</w:t>
            </w:r>
            <w:r w:rsidRPr="00721FF9">
              <w:rPr>
                <w:sz w:val="26"/>
                <w:szCs w:val="26"/>
              </w:rPr>
              <w:t xml:space="preserve"> невыполнение программ производственного контроля в полном объеме</w:t>
            </w:r>
            <w:r w:rsidR="00560BD3" w:rsidRPr="00560BD3">
              <w:rPr>
                <w:sz w:val="26"/>
                <w:szCs w:val="26"/>
              </w:rPr>
              <w:t>;</w:t>
            </w:r>
          </w:p>
          <w:p w:rsidR="000A5C04" w:rsidRPr="00721FF9" w:rsidRDefault="000A5C04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уборочный инвентарь хранится не в специально выделенном месте</w:t>
            </w:r>
            <w:r w:rsidR="00560BD3" w:rsidRPr="00560BD3">
              <w:rPr>
                <w:sz w:val="26"/>
                <w:szCs w:val="26"/>
              </w:rPr>
              <w:t>;</w:t>
            </w:r>
            <w:r w:rsidR="00CB6358" w:rsidRPr="00721FF9">
              <w:rPr>
                <w:sz w:val="26"/>
                <w:szCs w:val="26"/>
              </w:rPr>
              <w:t xml:space="preserve"> разделочный инвентарь (ножи) требуют обновление маркировки</w:t>
            </w:r>
          </w:p>
        </w:tc>
        <w:tc>
          <w:tcPr>
            <w:tcW w:w="2032" w:type="pct"/>
          </w:tcPr>
          <w:p w:rsidR="00324B3E" w:rsidRPr="00560BD3" w:rsidRDefault="005034DF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года №7</w:t>
            </w:r>
            <w:r w:rsidR="00560BD3" w:rsidRPr="00560BD3">
              <w:rPr>
                <w:sz w:val="26"/>
                <w:szCs w:val="26"/>
              </w:rPr>
              <w:t>;</w:t>
            </w:r>
          </w:p>
          <w:p w:rsidR="00CB6358" w:rsidRPr="00560BD3" w:rsidRDefault="00CB6358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Санитарные нормы и правила ««Санитарно-эпидемиологические требования для объектов общественного питания»», утвержденным постановлением Министерства здравоохранения Республики Беларусь от 10.02.2017 г. № 12</w:t>
            </w:r>
            <w:r w:rsidR="00560BD3" w:rsidRPr="00560BD3">
              <w:rPr>
                <w:sz w:val="26"/>
                <w:szCs w:val="26"/>
              </w:rPr>
              <w:t>;</w:t>
            </w:r>
          </w:p>
          <w:p w:rsidR="007E3EBB" w:rsidRPr="00721FF9" w:rsidRDefault="007E3EBB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Санитарные нормы и правила «Санитарно-эпидемиологические требования для организаций, осуществляющих торговлю пищевой продукцией», утвержденным постановлением Министерства здравоохранения Республики Беларусь от 28.08.2012 г. № 132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3.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Торговые объекты, реализующие непродовольственные товары</w:t>
            </w:r>
          </w:p>
        </w:tc>
        <w:tc>
          <w:tcPr>
            <w:tcW w:w="1105" w:type="pct"/>
          </w:tcPr>
          <w:p w:rsidR="00324B3E" w:rsidRPr="00721FF9" w:rsidRDefault="00AD049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-</w:t>
            </w:r>
          </w:p>
        </w:tc>
        <w:tc>
          <w:tcPr>
            <w:tcW w:w="2032" w:type="pct"/>
          </w:tcPr>
          <w:p w:rsidR="00324B3E" w:rsidRPr="00721FF9" w:rsidRDefault="00AD049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-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4.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1105" w:type="pct"/>
          </w:tcPr>
          <w:p w:rsidR="006B5E6C" w:rsidRPr="00721FF9" w:rsidRDefault="006B5E6C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 xml:space="preserve">производственные и санитарно-бытовые помещения объектов не оборудуются умывальными раковинами для мытья рук с подводкой горячей и холодной </w:t>
            </w:r>
            <w:r w:rsidRPr="00721FF9">
              <w:rPr>
                <w:sz w:val="26"/>
                <w:szCs w:val="26"/>
              </w:rPr>
              <w:lastRenderedPageBreak/>
              <w:t>проточной воды, со стационарным смесителем, а также дозатором с жидким мылом и при необходимости средством дезинфекции для обработки рук, полотенцами разового пользования или устройством для сушки рук.</w:t>
            </w:r>
          </w:p>
        </w:tc>
        <w:tc>
          <w:tcPr>
            <w:tcW w:w="2032" w:type="pct"/>
          </w:tcPr>
          <w:p w:rsidR="00324B3E" w:rsidRPr="00721FF9" w:rsidRDefault="005034DF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lastRenderedPageBreak/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года №7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1105" w:type="pct"/>
          </w:tcPr>
          <w:p w:rsidR="00324B3E" w:rsidRPr="00721FF9" w:rsidRDefault="00AD049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-</w:t>
            </w:r>
          </w:p>
        </w:tc>
        <w:tc>
          <w:tcPr>
            <w:tcW w:w="2032" w:type="pct"/>
          </w:tcPr>
          <w:p w:rsidR="00324B3E" w:rsidRPr="00721FF9" w:rsidRDefault="00AD049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-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6.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Условия труда работающих</w:t>
            </w:r>
          </w:p>
        </w:tc>
        <w:tc>
          <w:tcPr>
            <w:tcW w:w="1105" w:type="pct"/>
          </w:tcPr>
          <w:p w:rsidR="00324B3E" w:rsidRPr="00560BD3" w:rsidRDefault="00E92BE2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допускается работа без средств индивидуальной защиты</w:t>
            </w:r>
            <w:r w:rsidR="00560BD3" w:rsidRPr="00560BD3">
              <w:rPr>
                <w:sz w:val="26"/>
                <w:szCs w:val="26"/>
              </w:rPr>
              <w:t>;</w:t>
            </w:r>
          </w:p>
          <w:p w:rsidR="006B5E6C" w:rsidRPr="00721FF9" w:rsidRDefault="006B5E6C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аптечка первой помощи универсальная отсутствует или не укомплектована согласно перечня вложений</w:t>
            </w:r>
          </w:p>
        </w:tc>
        <w:tc>
          <w:tcPr>
            <w:tcW w:w="2032" w:type="pct"/>
          </w:tcPr>
          <w:p w:rsidR="00324B3E" w:rsidRPr="003651A0" w:rsidRDefault="00E92BE2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651A0">
              <w:rPr>
                <w:sz w:val="26"/>
                <w:szCs w:val="26"/>
              </w:rPr>
              <w:t>Санитарные нормы и  правила «Санитарно-эпидемиологические требования к условиям труда работающих, содержанию и эксплуатации производственных объектов», утвержденные Постановлением Министерства здравоохранения Республики Беларусь № 114 от 19.07.2023 г.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7.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Учреждения образования</w:t>
            </w:r>
          </w:p>
        </w:tc>
        <w:tc>
          <w:tcPr>
            <w:tcW w:w="1105" w:type="pct"/>
          </w:tcPr>
          <w:p w:rsidR="00324B3E" w:rsidRPr="003651A0" w:rsidRDefault="00E4465D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пищевые отходы собираются в емкости без использования мешков-вкладышей</w:t>
            </w:r>
            <w:r w:rsidRPr="00E4465D">
              <w:rPr>
                <w:color w:val="000000"/>
                <w:sz w:val="26"/>
                <w:szCs w:val="26"/>
              </w:rPr>
              <w:t>;</w:t>
            </w:r>
            <w:r>
              <w:rPr>
                <w:color w:val="000000"/>
                <w:sz w:val="26"/>
                <w:szCs w:val="26"/>
              </w:rPr>
              <w:t xml:space="preserve"> следы плесени и дефекты покрытия стен, потолка в овощном и мясо-рыбном цехах</w:t>
            </w:r>
            <w:r w:rsidR="003651A0">
              <w:rPr>
                <w:color w:val="000000"/>
                <w:sz w:val="26"/>
                <w:szCs w:val="26"/>
              </w:rPr>
              <w:t xml:space="preserve"> пищеблока</w:t>
            </w:r>
            <w:r w:rsidR="003651A0" w:rsidRPr="003651A0">
              <w:rPr>
                <w:color w:val="000000"/>
                <w:sz w:val="26"/>
                <w:szCs w:val="26"/>
              </w:rPr>
              <w:t xml:space="preserve">; </w:t>
            </w:r>
            <w:r w:rsidR="003651A0">
              <w:rPr>
                <w:color w:val="000000"/>
                <w:sz w:val="26"/>
                <w:szCs w:val="26"/>
              </w:rPr>
              <w:t>требуется обновление маркировки</w:t>
            </w:r>
            <w:r w:rsidR="003651A0" w:rsidRPr="003651A0">
              <w:rPr>
                <w:color w:val="000000"/>
                <w:sz w:val="26"/>
                <w:szCs w:val="26"/>
              </w:rPr>
              <w:t xml:space="preserve"> </w:t>
            </w:r>
            <w:r w:rsidR="003651A0">
              <w:rPr>
                <w:color w:val="000000"/>
                <w:sz w:val="26"/>
                <w:szCs w:val="26"/>
                <w:lang w:val="be-BY"/>
              </w:rPr>
              <w:t>на у</w:t>
            </w:r>
            <w:proofErr w:type="spellStart"/>
            <w:r w:rsidR="003651A0">
              <w:rPr>
                <w:color w:val="000000"/>
                <w:sz w:val="26"/>
                <w:szCs w:val="26"/>
              </w:rPr>
              <w:t>борочном</w:t>
            </w:r>
            <w:proofErr w:type="spellEnd"/>
            <w:r w:rsidR="003651A0">
              <w:rPr>
                <w:color w:val="000000"/>
                <w:sz w:val="26"/>
                <w:szCs w:val="26"/>
              </w:rPr>
              <w:t xml:space="preserve"> инвентаре</w:t>
            </w:r>
          </w:p>
        </w:tc>
        <w:tc>
          <w:tcPr>
            <w:tcW w:w="2032" w:type="pct"/>
          </w:tcPr>
          <w:p w:rsidR="00324B3E" w:rsidRPr="003651A0" w:rsidRDefault="003651A0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651A0">
              <w:rPr>
                <w:color w:val="000000"/>
                <w:sz w:val="26"/>
                <w:szCs w:val="26"/>
                <w:shd w:val="clear" w:color="auto" w:fill="FFFFFF"/>
              </w:rPr>
              <w:t xml:space="preserve">Специфические санитарно-эпидемиологические требования к содержанию и эксплуатации учреждений образования, утвержденные постановлением Совета Министров Республики Беларусь от 7 августа 2019 г. № 525, с изменениями по состоянию на 14 января 2025 г.; </w:t>
            </w:r>
            <w:r w:rsidRPr="003651A0">
              <w:rPr>
                <w:sz w:val="26"/>
                <w:szCs w:val="26"/>
              </w:rPr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</w:t>
            </w:r>
            <w:r w:rsidRPr="003651A0">
              <w:rPr>
                <w:sz w:val="26"/>
                <w:szCs w:val="26"/>
              </w:rPr>
              <w:lastRenderedPageBreak/>
              <w:t>субъектам хозяйствования, утвержденных Декретом Президента Республики Беларусь от 23.11.2017 года №7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Санаторно-курортные и оздоровительные организации</w:t>
            </w:r>
          </w:p>
        </w:tc>
        <w:tc>
          <w:tcPr>
            <w:tcW w:w="1105" w:type="pct"/>
          </w:tcPr>
          <w:p w:rsidR="00324B3E" w:rsidRPr="00721FF9" w:rsidRDefault="003651A0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 выделен отдельный уборочный инвентарь для поверхностей выше пола</w:t>
            </w:r>
          </w:p>
        </w:tc>
        <w:tc>
          <w:tcPr>
            <w:tcW w:w="2032" w:type="pct"/>
          </w:tcPr>
          <w:p w:rsidR="00324B3E" w:rsidRPr="00721FF9" w:rsidRDefault="003651A0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санитарны</w:t>
            </w:r>
            <w:proofErr w:type="spellEnd"/>
            <w:r>
              <w:rPr>
                <w:color w:val="000000"/>
                <w:sz w:val="26"/>
                <w:szCs w:val="26"/>
                <w:lang w:val="be-BY"/>
              </w:rPr>
              <w:t>е</w:t>
            </w:r>
            <w:r w:rsidRPr="00FE0E6F">
              <w:rPr>
                <w:color w:val="000000"/>
                <w:sz w:val="26"/>
                <w:szCs w:val="26"/>
              </w:rPr>
              <w:t xml:space="preserve"> норм</w:t>
            </w:r>
            <w:r>
              <w:rPr>
                <w:color w:val="000000"/>
                <w:sz w:val="26"/>
                <w:szCs w:val="26"/>
              </w:rPr>
              <w:t>ы</w:t>
            </w:r>
            <w:r w:rsidRPr="00FE0E6F">
              <w:rPr>
                <w:color w:val="000000"/>
                <w:sz w:val="26"/>
                <w:szCs w:val="26"/>
              </w:rPr>
              <w:t xml:space="preserve"> и правил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FE0E6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специфических санитарно-эпидемиологических требований</w:t>
            </w:r>
            <w:r w:rsidRPr="00FF6C33">
              <w:rPr>
                <w:color w:val="000000"/>
                <w:sz w:val="26"/>
                <w:szCs w:val="26"/>
                <w:shd w:val="clear" w:color="auto" w:fill="FFFFFF"/>
              </w:rPr>
              <w:t xml:space="preserve"> к содержанию и эксплуатации санаторно-курортных и оздоровит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ельных организаций, утвержденные</w:t>
            </w:r>
            <w:r w:rsidRPr="00FF6C33">
              <w:rPr>
                <w:color w:val="000000"/>
                <w:sz w:val="26"/>
                <w:szCs w:val="26"/>
                <w:shd w:val="clear" w:color="auto" w:fill="FFFFFF"/>
              </w:rPr>
              <w:t xml:space="preserve"> постановлением Совета Министров Республики Беларусь от 26 сентября 2019 г. № 663, с изменениями по состоянию на 15 июля 2024 г.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9.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Источники и системы питьевого водоснабжения</w:t>
            </w:r>
          </w:p>
        </w:tc>
        <w:tc>
          <w:tcPr>
            <w:tcW w:w="1105" w:type="pct"/>
          </w:tcPr>
          <w:p w:rsidR="00324B3E" w:rsidRPr="00265EFC" w:rsidRDefault="00472DAE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be-BY"/>
              </w:rPr>
              <w:t>не выполняется программа производственного контроля в полном объеме</w:t>
            </w:r>
            <w:r w:rsidRPr="009707C0">
              <w:rPr>
                <w:sz w:val="26"/>
                <w:szCs w:val="26"/>
              </w:rPr>
              <w:t>;</w:t>
            </w:r>
            <w:r w:rsidR="00265EFC">
              <w:rPr>
                <w:sz w:val="26"/>
                <w:szCs w:val="26"/>
              </w:rPr>
              <w:t xml:space="preserve"> отсутс</w:t>
            </w:r>
            <w:r w:rsidR="008C6BFA">
              <w:rPr>
                <w:sz w:val="26"/>
                <w:szCs w:val="26"/>
              </w:rPr>
              <w:t>т</w:t>
            </w:r>
            <w:r w:rsidR="00265EFC">
              <w:rPr>
                <w:sz w:val="26"/>
                <w:szCs w:val="26"/>
              </w:rPr>
              <w:t>вует индивидуальное ведро для поднятия воды из шахтного колодца</w:t>
            </w:r>
            <w:r w:rsidR="00265EFC" w:rsidRPr="00265EFC">
              <w:rPr>
                <w:sz w:val="26"/>
                <w:szCs w:val="26"/>
              </w:rPr>
              <w:t>;</w:t>
            </w:r>
            <w:r w:rsidR="00265EFC">
              <w:rPr>
                <w:sz w:val="26"/>
                <w:szCs w:val="26"/>
              </w:rPr>
              <w:t xml:space="preserve"> павильоны водозаборных скважин не содержаться в чистоте</w:t>
            </w:r>
          </w:p>
          <w:p w:rsidR="00472DAE" w:rsidRPr="00721FF9" w:rsidRDefault="00472DAE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032" w:type="pct"/>
          </w:tcPr>
          <w:p w:rsidR="00324B3E" w:rsidRPr="00472DAE" w:rsidRDefault="00472DAE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B74DD">
              <w:rPr>
                <w:color w:val="000000"/>
                <w:sz w:val="26"/>
                <w:szCs w:val="26"/>
                <w:shd w:val="clear" w:color="auto" w:fill="FFFFFF"/>
              </w:rPr>
              <w:t xml:space="preserve">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</w:t>
            </w:r>
            <w:r w:rsidRPr="00265EFC">
              <w:rPr>
                <w:color w:val="000000"/>
                <w:sz w:val="26"/>
                <w:szCs w:val="26"/>
                <w:shd w:val="clear" w:color="auto" w:fill="FFFFFF"/>
              </w:rPr>
              <w:t xml:space="preserve">профилактических мероприятий», утвержденные постановлением Главного государственного санитарного врача Республики Беларусь от 22 декабря 2003 г. № 183, с изменениями по состоянию на 1 сентября 2010 г.; </w:t>
            </w:r>
            <w:r w:rsidR="00265EFC" w:rsidRPr="00265EFC">
              <w:rPr>
                <w:color w:val="000000"/>
                <w:sz w:val="26"/>
                <w:szCs w:val="26"/>
                <w:shd w:val="clear" w:color="auto" w:fill="FFFFFF"/>
              </w:rPr>
              <w:t>Специфические санитарно-эпидемиологические требования к содержанию и эксплуатации источников и систем питьевого водоснабжения, утвержденные постановлением Совета Министров Республики Беларусь от 19 декабря 2018 г. № 914, в редакции по состоянию на 6 февраля 2024 г.</w:t>
            </w:r>
          </w:p>
        </w:tc>
      </w:tr>
      <w:tr w:rsidR="00E42F05" w:rsidRPr="00721FF9" w:rsidTr="00721FF9">
        <w:tc>
          <w:tcPr>
            <w:tcW w:w="245" w:type="pct"/>
          </w:tcPr>
          <w:p w:rsidR="00E42F05" w:rsidRPr="00721FF9" w:rsidRDefault="00E42F05" w:rsidP="00E42F05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10.</w:t>
            </w:r>
          </w:p>
        </w:tc>
        <w:tc>
          <w:tcPr>
            <w:tcW w:w="1618" w:type="pct"/>
          </w:tcPr>
          <w:p w:rsidR="00E42F05" w:rsidRPr="00721FF9" w:rsidRDefault="00E42F05" w:rsidP="00E42F05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Объекты по оказанию бытовых услуг</w:t>
            </w:r>
          </w:p>
        </w:tc>
        <w:tc>
          <w:tcPr>
            <w:tcW w:w="1105" w:type="pct"/>
          </w:tcPr>
          <w:p w:rsidR="00E42F05" w:rsidRPr="009707C0" w:rsidRDefault="009707C0" w:rsidP="00E42F0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be-BY"/>
              </w:rPr>
              <w:t>не выполняется программа производственного контроля в полном объеме</w:t>
            </w:r>
            <w:r w:rsidRPr="009707C0">
              <w:rPr>
                <w:sz w:val="26"/>
                <w:szCs w:val="26"/>
              </w:rPr>
              <w:t xml:space="preserve">; </w:t>
            </w:r>
            <w:r>
              <w:rPr>
                <w:sz w:val="26"/>
                <w:szCs w:val="26"/>
                <w:lang w:val="be-BY"/>
              </w:rPr>
              <w:t>не промаркирован уборочный инвентарь</w:t>
            </w:r>
          </w:p>
        </w:tc>
        <w:tc>
          <w:tcPr>
            <w:tcW w:w="2032" w:type="pct"/>
          </w:tcPr>
          <w:p w:rsidR="00E42F05" w:rsidRPr="00AB74DD" w:rsidRDefault="00E42F05" w:rsidP="00E42F0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года №7</w:t>
            </w:r>
            <w:r w:rsidR="00AB74DD" w:rsidRPr="00AB74DD">
              <w:rPr>
                <w:sz w:val="26"/>
                <w:szCs w:val="26"/>
              </w:rPr>
              <w:t>;</w:t>
            </w:r>
            <w:r w:rsidR="00AB74DD" w:rsidRPr="00AB74DD">
              <w:rPr>
                <w:color w:val="000000"/>
                <w:sz w:val="26"/>
                <w:szCs w:val="26"/>
                <w:shd w:val="clear" w:color="auto" w:fill="FFFFFF"/>
              </w:rPr>
              <w:t xml:space="preserve"> Санитарные правила 1.1.8-24-2003 «Организация и проведение </w:t>
            </w:r>
            <w:r w:rsidR="00AB74DD" w:rsidRPr="00AB74DD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производственного контроля за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от 22 декабря 2003 г. № 183, с изменениями по состоянию на 1 сентября 2010 г.</w:t>
            </w:r>
          </w:p>
        </w:tc>
      </w:tr>
      <w:tr w:rsidR="00324B3E" w:rsidRPr="00721FF9" w:rsidTr="00721FF9">
        <w:trPr>
          <w:trHeight w:val="79"/>
        </w:trPr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Общежития и иные места проживания</w:t>
            </w:r>
          </w:p>
        </w:tc>
        <w:tc>
          <w:tcPr>
            <w:tcW w:w="1105" w:type="pct"/>
          </w:tcPr>
          <w:p w:rsidR="00324B3E" w:rsidRPr="00721FF9" w:rsidRDefault="002B47F4" w:rsidP="00B03E3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П</w:t>
            </w:r>
            <w:r w:rsidR="00B03E3F" w:rsidRPr="00721FF9">
              <w:rPr>
                <w:sz w:val="26"/>
                <w:szCs w:val="26"/>
              </w:rPr>
              <w:t>омещения</w:t>
            </w:r>
            <w:r w:rsidRPr="00721FF9">
              <w:rPr>
                <w:sz w:val="26"/>
                <w:szCs w:val="26"/>
              </w:rPr>
              <w:t xml:space="preserve"> объекта</w:t>
            </w:r>
            <w:r w:rsidR="00B03E3F" w:rsidRPr="00721FF9">
              <w:rPr>
                <w:sz w:val="26"/>
                <w:szCs w:val="26"/>
              </w:rPr>
              <w:t xml:space="preserve"> не содержатся в чистоте</w:t>
            </w:r>
            <w:r w:rsidR="00583B69" w:rsidRPr="00721FF9">
              <w:rPr>
                <w:sz w:val="26"/>
                <w:szCs w:val="26"/>
              </w:rPr>
              <w:t>;</w:t>
            </w:r>
          </w:p>
          <w:p w:rsidR="000A5C04" w:rsidRPr="00721FF9" w:rsidRDefault="000A5C04" w:rsidP="00B03E3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уборочный инве</w:t>
            </w:r>
            <w:r w:rsidR="00583B69" w:rsidRPr="00721FF9">
              <w:rPr>
                <w:sz w:val="26"/>
                <w:szCs w:val="26"/>
              </w:rPr>
              <w:t>нтарь частично не промаркирован;</w:t>
            </w:r>
            <w:r w:rsidRPr="00721FF9">
              <w:rPr>
                <w:sz w:val="26"/>
                <w:szCs w:val="26"/>
              </w:rPr>
              <w:t xml:space="preserve"> отсутствует дез. раствор</w:t>
            </w:r>
          </w:p>
        </w:tc>
        <w:tc>
          <w:tcPr>
            <w:tcW w:w="2032" w:type="pct"/>
          </w:tcPr>
          <w:p w:rsidR="00324B3E" w:rsidRPr="00721FF9" w:rsidRDefault="002B47F4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года №7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12.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Жилые дома</w:t>
            </w:r>
          </w:p>
        </w:tc>
        <w:tc>
          <w:tcPr>
            <w:tcW w:w="1105" w:type="pct"/>
          </w:tcPr>
          <w:p w:rsidR="00324B3E" w:rsidRPr="00721FF9" w:rsidRDefault="006B5E6C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 xml:space="preserve">не проведено своевременное скашивание и удаление сорных растений придомовой территории и территории, прилегающей к площадке </w:t>
            </w:r>
            <w:r w:rsidR="00583B69" w:rsidRPr="00721FF9">
              <w:rPr>
                <w:sz w:val="26"/>
                <w:szCs w:val="26"/>
              </w:rPr>
              <w:t>для временного хранения отходов</w:t>
            </w:r>
          </w:p>
        </w:tc>
        <w:tc>
          <w:tcPr>
            <w:tcW w:w="2032" w:type="pct"/>
          </w:tcPr>
          <w:p w:rsidR="00324B3E" w:rsidRPr="00721FF9" w:rsidRDefault="00DF294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Правила благоустройства и содержания населенных пунктов, утвержденных постановлением Совета Министров Республики Беларусь 28.11.2012 №1087</w:t>
            </w:r>
          </w:p>
          <w:p w:rsidR="00DF294A" w:rsidRPr="00721FF9" w:rsidRDefault="00DF294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Санитарные нормы и правила “Санитарно-эпидемиологические требования к содержанию и эксплуатации жилых домов”, утвержденных постановлением Совета Министров Республики Беларусь от 04.08.2025 №67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13.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Организации, оказывающие социальные услуги</w:t>
            </w:r>
          </w:p>
        </w:tc>
        <w:tc>
          <w:tcPr>
            <w:tcW w:w="1105" w:type="pct"/>
          </w:tcPr>
          <w:p w:rsidR="00324B3E" w:rsidRPr="00721FF9" w:rsidRDefault="00DF294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-</w:t>
            </w:r>
          </w:p>
        </w:tc>
        <w:tc>
          <w:tcPr>
            <w:tcW w:w="2032" w:type="pct"/>
          </w:tcPr>
          <w:p w:rsidR="00324B3E" w:rsidRPr="00721FF9" w:rsidRDefault="00DF294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-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14.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Территории населенных пунктов и организаций</w:t>
            </w:r>
          </w:p>
        </w:tc>
        <w:tc>
          <w:tcPr>
            <w:tcW w:w="1105" w:type="pct"/>
          </w:tcPr>
          <w:p w:rsidR="00324B3E" w:rsidRPr="00721FF9" w:rsidRDefault="00E57CD1" w:rsidP="00E57CD1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 xml:space="preserve">контейнерная площадка </w:t>
            </w:r>
            <w:r w:rsidR="00583B69" w:rsidRPr="00721FF9">
              <w:rPr>
                <w:sz w:val="26"/>
                <w:szCs w:val="26"/>
              </w:rPr>
              <w:t>переполнена, замусорена;</w:t>
            </w:r>
            <w:r w:rsidRPr="00721FF9">
              <w:rPr>
                <w:sz w:val="26"/>
                <w:szCs w:val="26"/>
              </w:rPr>
              <w:t xml:space="preserve"> </w:t>
            </w:r>
            <w:r w:rsidR="00DF294A" w:rsidRPr="00721FF9">
              <w:rPr>
                <w:sz w:val="26"/>
                <w:szCs w:val="26"/>
              </w:rPr>
              <w:t>не проведено своевременное скашивание и удаление сорных растений</w:t>
            </w:r>
          </w:p>
        </w:tc>
        <w:tc>
          <w:tcPr>
            <w:tcW w:w="2032" w:type="pct"/>
          </w:tcPr>
          <w:p w:rsidR="00324B3E" w:rsidRPr="00721FF9" w:rsidRDefault="00CB6358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Санитарные нормы и правила «Санитарно-эпидемиологические требования к содержанию и эксплуатации территорий», утвержденные постановлением Министерства здравоохранения Республики Беларусь от 2 февраля 2023 г. № 22</w:t>
            </w:r>
          </w:p>
          <w:p w:rsidR="00CB6358" w:rsidRPr="00721FF9" w:rsidRDefault="00CB6358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 xml:space="preserve">Правила благоустройства и содержания населенных пунктов, утвержденных </w:t>
            </w:r>
            <w:r w:rsidRPr="00721FF9">
              <w:rPr>
                <w:sz w:val="26"/>
                <w:szCs w:val="26"/>
              </w:rPr>
              <w:lastRenderedPageBreak/>
              <w:t>постановлением Совета Министров Республики Беларусь 28.11.2012 №1087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lastRenderedPageBreak/>
              <w:t>15.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1105" w:type="pct"/>
          </w:tcPr>
          <w:p w:rsidR="00324B3E" w:rsidRPr="00721FF9" w:rsidRDefault="00721FF9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  <w:lang w:val="be-BY"/>
              </w:rPr>
              <w:t>Непроведение замеров для подтверждения расчтной СЗЗ</w:t>
            </w:r>
          </w:p>
        </w:tc>
        <w:tc>
          <w:tcPr>
            <w:tcW w:w="2032" w:type="pct"/>
          </w:tcPr>
          <w:p w:rsidR="00324B3E" w:rsidRPr="00721FF9" w:rsidRDefault="00721FF9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color w:val="000000"/>
                <w:sz w:val="26"/>
                <w:szCs w:val="26"/>
                <w:shd w:val="clear" w:color="auto" w:fill="FFFFFF"/>
              </w:rPr>
              <w:t>Специфические санитарно-эпидемиологические требования к установлению санитарно-защитных зон объектов, являющихся объектами воздействия на здоровье человека и окружающую среду, утвержденные постановлением Совета Министров Республики Беларусь от 11 декабря 2019 г. № 847, с изменениями по состоянию на 3 марта 2020 г.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16.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Радиационные объекты</w:t>
            </w:r>
          </w:p>
        </w:tc>
        <w:tc>
          <w:tcPr>
            <w:tcW w:w="1105" w:type="pct"/>
          </w:tcPr>
          <w:p w:rsidR="00324B3E" w:rsidRPr="00721FF9" w:rsidRDefault="00AD049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-</w:t>
            </w:r>
          </w:p>
        </w:tc>
        <w:tc>
          <w:tcPr>
            <w:tcW w:w="2032" w:type="pct"/>
          </w:tcPr>
          <w:p w:rsidR="00324B3E" w:rsidRPr="00721FF9" w:rsidRDefault="00AD049A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-</w:t>
            </w:r>
          </w:p>
        </w:tc>
      </w:tr>
      <w:tr w:rsidR="00324B3E" w:rsidRPr="00721FF9" w:rsidTr="00721FF9">
        <w:tc>
          <w:tcPr>
            <w:tcW w:w="245" w:type="pct"/>
          </w:tcPr>
          <w:p w:rsidR="00324B3E" w:rsidRPr="00721FF9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17.</w:t>
            </w:r>
          </w:p>
        </w:tc>
        <w:tc>
          <w:tcPr>
            <w:tcW w:w="1618" w:type="pct"/>
          </w:tcPr>
          <w:p w:rsidR="00324B3E" w:rsidRPr="00721FF9" w:rsidRDefault="00324B3E" w:rsidP="00DE4837">
            <w:pPr>
              <w:jc w:val="both"/>
              <w:rPr>
                <w:sz w:val="26"/>
                <w:szCs w:val="26"/>
              </w:rPr>
            </w:pPr>
            <w:r w:rsidRPr="00721FF9">
              <w:rPr>
                <w:sz w:val="26"/>
                <w:szCs w:val="26"/>
              </w:rPr>
              <w:t>Организации здравоохранения, иные организации 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1105" w:type="pct"/>
          </w:tcPr>
          <w:p w:rsidR="00324B3E" w:rsidRPr="00721FF9" w:rsidRDefault="00583B69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bCs/>
                <w:sz w:val="26"/>
                <w:szCs w:val="26"/>
              </w:rPr>
              <w:t xml:space="preserve">не представлены </w:t>
            </w:r>
            <w:r w:rsidRPr="00721FF9">
              <w:rPr>
                <w:sz w:val="26"/>
                <w:szCs w:val="26"/>
              </w:rPr>
              <w:t>актуальная информация о странах, неблагополучных по инфекционным заболеваниям, имеющим международное значение, перечень инфекционных заболеваний, информация об основных симптомах инфекционных заболеваний;</w:t>
            </w:r>
            <w:r w:rsidRPr="00721FF9">
              <w:rPr>
                <w:sz w:val="26"/>
                <w:szCs w:val="26"/>
                <w:lang w:val="be-BY"/>
              </w:rPr>
              <w:t xml:space="preserve"> </w:t>
            </w:r>
            <w:r w:rsidRPr="00721FF9">
              <w:rPr>
                <w:bCs/>
                <w:sz w:val="26"/>
                <w:szCs w:val="26"/>
              </w:rPr>
              <w:t xml:space="preserve">допускалось совместное хранение чистой и грязной СО; не представлена инструкция к бактерицидному облучателю; допускалось использование ИМН со следами коррозии; не в соответствии с требованиями действующего законодательства проводились </w:t>
            </w:r>
            <w:proofErr w:type="spellStart"/>
            <w:r w:rsidRPr="00721FF9">
              <w:rPr>
                <w:bCs/>
                <w:sz w:val="26"/>
                <w:szCs w:val="26"/>
              </w:rPr>
              <w:lastRenderedPageBreak/>
              <w:t>противопедикулезные</w:t>
            </w:r>
            <w:proofErr w:type="spellEnd"/>
            <w:r w:rsidRPr="00721FF9">
              <w:rPr>
                <w:bCs/>
                <w:sz w:val="26"/>
                <w:szCs w:val="26"/>
              </w:rPr>
              <w:t xml:space="preserve"> обработки; </w:t>
            </w:r>
            <w:r w:rsidRPr="00721FF9">
              <w:rPr>
                <w:iCs/>
                <w:sz w:val="26"/>
                <w:szCs w:val="26"/>
              </w:rPr>
              <w:t>допускалось некачественное проведение генеральной уборки</w:t>
            </w:r>
          </w:p>
        </w:tc>
        <w:tc>
          <w:tcPr>
            <w:tcW w:w="2032" w:type="pct"/>
          </w:tcPr>
          <w:p w:rsidR="00324B3E" w:rsidRPr="00721FF9" w:rsidRDefault="00721FF9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721FF9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Санитарные нормы и правила «Санитарно-эпидемиологические требования к санитарной охране территории Республики Беларусь», утвержденные постановлением Министерства здравоохранения Республики Беларусь от 5 марта 2024 г. № 43; </w:t>
            </w:r>
            <w:r w:rsidRPr="00721FF9">
              <w:rPr>
                <w:sz w:val="26"/>
                <w:szCs w:val="26"/>
              </w:rPr>
              <w:t xml:space="preserve"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деятельность», утвержденные Постановлением Совета Министров Республики Беларусь №130 от 03.03.2020 г.; Приказ МЗ РБ  от 02.08.2024 №1065 в редакции от 28.02.2025 №212 «Инструкция по проведению дезинфекции, </w:t>
            </w:r>
            <w:proofErr w:type="spellStart"/>
            <w:r w:rsidRPr="00721FF9">
              <w:rPr>
                <w:sz w:val="26"/>
                <w:szCs w:val="26"/>
              </w:rPr>
              <w:t>предстерилизационной</w:t>
            </w:r>
            <w:proofErr w:type="spellEnd"/>
            <w:r w:rsidRPr="00721FF9">
              <w:rPr>
                <w:sz w:val="26"/>
                <w:szCs w:val="26"/>
              </w:rPr>
              <w:t xml:space="preserve"> очистке и </w:t>
            </w:r>
            <w:proofErr w:type="spellStart"/>
            <w:r w:rsidRPr="00721FF9">
              <w:rPr>
                <w:sz w:val="26"/>
                <w:szCs w:val="26"/>
              </w:rPr>
              <w:t>и</w:t>
            </w:r>
            <w:proofErr w:type="spellEnd"/>
            <w:r w:rsidRPr="00721FF9">
              <w:rPr>
                <w:sz w:val="26"/>
                <w:szCs w:val="26"/>
              </w:rPr>
              <w:t xml:space="preserve"> стерилизации медицинских изделий»; Санитарные нормы и правила «Санитарно-эпидемиологические требования к организациям, оказывающим медицинскую помощь, в том числе к организации и проведению санитарно-противоэпидемических мероприятий по профилактике инфекционных заболеваний в этих организациях», утвержденные </w:t>
            </w:r>
            <w:r w:rsidRPr="00721FF9">
              <w:rPr>
                <w:sz w:val="26"/>
                <w:szCs w:val="26"/>
              </w:rPr>
              <w:lastRenderedPageBreak/>
              <w:t>Постановлением Министерства здравоохранения Республики Беларусь №73 от 05.07.2017г.</w:t>
            </w:r>
          </w:p>
        </w:tc>
      </w:tr>
    </w:tbl>
    <w:p w:rsidR="00094089" w:rsidRDefault="00F64DED"/>
    <w:sectPr w:rsidR="00094089" w:rsidSect="00324B3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E101C"/>
    <w:multiLevelType w:val="hybridMultilevel"/>
    <w:tmpl w:val="030E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E"/>
    <w:rsid w:val="000A5C04"/>
    <w:rsid w:val="00133989"/>
    <w:rsid w:val="00160EDA"/>
    <w:rsid w:val="00265EFC"/>
    <w:rsid w:val="002A1D8E"/>
    <w:rsid w:val="002B47F4"/>
    <w:rsid w:val="00324B3E"/>
    <w:rsid w:val="003651A0"/>
    <w:rsid w:val="00402ACD"/>
    <w:rsid w:val="00472DAE"/>
    <w:rsid w:val="004C5B53"/>
    <w:rsid w:val="005034DF"/>
    <w:rsid w:val="005145F2"/>
    <w:rsid w:val="00560BD3"/>
    <w:rsid w:val="00583B69"/>
    <w:rsid w:val="006B5E6C"/>
    <w:rsid w:val="00704805"/>
    <w:rsid w:val="00721FF9"/>
    <w:rsid w:val="00762F42"/>
    <w:rsid w:val="007E3EBB"/>
    <w:rsid w:val="008C6BFA"/>
    <w:rsid w:val="009707C0"/>
    <w:rsid w:val="00A15E98"/>
    <w:rsid w:val="00AB74DD"/>
    <w:rsid w:val="00AD049A"/>
    <w:rsid w:val="00B03E3F"/>
    <w:rsid w:val="00B21FFF"/>
    <w:rsid w:val="00CB6358"/>
    <w:rsid w:val="00DF294A"/>
    <w:rsid w:val="00E42F05"/>
    <w:rsid w:val="00E4465D"/>
    <w:rsid w:val="00E57CD1"/>
    <w:rsid w:val="00E92BE2"/>
    <w:rsid w:val="00ED6DB3"/>
    <w:rsid w:val="00F6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0949"/>
  <w15:docId w15:val="{1A91A5F1-F919-422A-A165-84EF3E91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Кругликова Анастасия Викторовна</dc:creator>
  <cp:lastModifiedBy>user</cp:lastModifiedBy>
  <cp:revision>15</cp:revision>
  <dcterms:created xsi:type="dcterms:W3CDTF">2026-07-21T06:36:00Z</dcterms:created>
  <dcterms:modified xsi:type="dcterms:W3CDTF">2026-07-21T07:58:00Z</dcterms:modified>
</cp:coreProperties>
</file>