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74" w:rsidRPr="006C53D9" w:rsidRDefault="00751074" w:rsidP="00751074">
      <w:pPr>
        <w:pStyle w:val="a3"/>
        <w:jc w:val="center"/>
        <w:rPr>
          <w:b/>
          <w:bCs/>
          <w:sz w:val="28"/>
          <w:szCs w:val="28"/>
        </w:rPr>
      </w:pPr>
      <w:r w:rsidRPr="006C53D9">
        <w:rPr>
          <w:b/>
          <w:bCs/>
          <w:sz w:val="28"/>
          <w:szCs w:val="28"/>
        </w:rPr>
        <w:t>Обобщенные сведения о т</w:t>
      </w:r>
      <w:r>
        <w:rPr>
          <w:b/>
          <w:bCs/>
          <w:sz w:val="28"/>
          <w:szCs w:val="28"/>
        </w:rPr>
        <w:t>ипичных нарушениях, совершаемых</w:t>
      </w:r>
      <w:r w:rsidRPr="006C53D9">
        <w:rPr>
          <w:b/>
          <w:bCs/>
          <w:sz w:val="28"/>
          <w:szCs w:val="28"/>
        </w:rPr>
        <w:t xml:space="preserve"> субъектами хозяйствован</w:t>
      </w:r>
      <w:r w:rsidR="008D7842">
        <w:rPr>
          <w:b/>
          <w:bCs/>
          <w:sz w:val="28"/>
          <w:szCs w:val="28"/>
        </w:rPr>
        <w:t>ия (по итогам 2</w:t>
      </w:r>
      <w:bookmarkStart w:id="0" w:name="_GoBack"/>
      <w:bookmarkEnd w:id="0"/>
      <w:r>
        <w:rPr>
          <w:b/>
          <w:bCs/>
          <w:sz w:val="28"/>
          <w:szCs w:val="28"/>
        </w:rPr>
        <w:t xml:space="preserve">-го полугодия 2025 </w:t>
      </w:r>
      <w:r w:rsidRPr="006C53D9">
        <w:rPr>
          <w:b/>
          <w:bCs/>
          <w:sz w:val="28"/>
          <w:szCs w:val="28"/>
        </w:rPr>
        <w:t>г.)</w:t>
      </w:r>
    </w:p>
    <w:p w:rsidR="00751074" w:rsidRPr="006C53D9" w:rsidRDefault="00751074" w:rsidP="00751074">
      <w:pPr>
        <w:pStyle w:val="a3"/>
        <w:jc w:val="center"/>
        <w:rPr>
          <w:b/>
          <w:bCs/>
          <w:sz w:val="28"/>
          <w:szCs w:val="28"/>
        </w:rPr>
      </w:pPr>
    </w:p>
    <w:p w:rsidR="00751074" w:rsidRDefault="00751074" w:rsidP="00751074">
      <w:pPr>
        <w:pStyle w:val="a3"/>
        <w:ind w:firstLine="708"/>
        <w:rPr>
          <w:rFonts w:eastAsia="Calibri"/>
          <w:sz w:val="28"/>
          <w:szCs w:val="28"/>
        </w:rPr>
      </w:pP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570"/>
        <w:gridCol w:w="2607"/>
        <w:gridCol w:w="4940"/>
        <w:gridCol w:w="6904"/>
      </w:tblGrid>
      <w:tr w:rsidR="00751074" w:rsidTr="00421B2C">
        <w:tc>
          <w:tcPr>
            <w:tcW w:w="570" w:type="dxa"/>
          </w:tcPr>
          <w:p w:rsidR="00751074" w:rsidRPr="00E423F5" w:rsidRDefault="00751074" w:rsidP="00421B2C">
            <w:pPr>
              <w:pStyle w:val="a3"/>
              <w:rPr>
                <w:sz w:val="22"/>
                <w:szCs w:val="22"/>
              </w:rPr>
            </w:pPr>
            <w:r w:rsidRPr="00E423F5">
              <w:rPr>
                <w:sz w:val="22"/>
                <w:szCs w:val="22"/>
              </w:rPr>
              <w:t>№ п/п</w:t>
            </w:r>
          </w:p>
        </w:tc>
        <w:tc>
          <w:tcPr>
            <w:tcW w:w="2607" w:type="dxa"/>
          </w:tcPr>
          <w:p w:rsidR="00751074" w:rsidRPr="00E423F5" w:rsidRDefault="00751074" w:rsidP="00421B2C">
            <w:pPr>
              <w:pStyle w:val="a3"/>
              <w:rPr>
                <w:sz w:val="22"/>
                <w:szCs w:val="22"/>
              </w:rPr>
            </w:pPr>
            <w:r w:rsidRPr="00E423F5">
              <w:rPr>
                <w:sz w:val="22"/>
                <w:szCs w:val="22"/>
              </w:rPr>
              <w:t>Объекты контроля (надзора) виды деятельности</w:t>
            </w:r>
          </w:p>
        </w:tc>
        <w:tc>
          <w:tcPr>
            <w:tcW w:w="4940" w:type="dxa"/>
          </w:tcPr>
          <w:p w:rsidR="00751074" w:rsidRPr="00E423F5" w:rsidRDefault="00751074" w:rsidP="00421B2C">
            <w:pPr>
              <w:pStyle w:val="a3"/>
              <w:rPr>
                <w:sz w:val="22"/>
                <w:szCs w:val="22"/>
              </w:rPr>
            </w:pPr>
            <w:r w:rsidRPr="00E423F5">
              <w:rPr>
                <w:sz w:val="22"/>
                <w:szCs w:val="22"/>
              </w:rPr>
              <w:t>Типичные нарушения</w:t>
            </w:r>
          </w:p>
        </w:tc>
        <w:tc>
          <w:tcPr>
            <w:tcW w:w="6904" w:type="dxa"/>
          </w:tcPr>
          <w:p w:rsidR="00751074" w:rsidRPr="00E423F5" w:rsidRDefault="00751074" w:rsidP="00421B2C">
            <w:pPr>
              <w:pStyle w:val="a3"/>
              <w:rPr>
                <w:sz w:val="22"/>
                <w:szCs w:val="22"/>
              </w:rPr>
            </w:pPr>
            <w:r w:rsidRPr="00E423F5">
              <w:rPr>
                <w:sz w:val="22"/>
                <w:szCs w:val="22"/>
              </w:rPr>
              <w:t>Наименование ТНПА, структурный элемент документа</w:t>
            </w:r>
          </w:p>
        </w:tc>
      </w:tr>
      <w:tr w:rsidR="00751074" w:rsidRPr="00E423F5" w:rsidTr="005170BD">
        <w:trPr>
          <w:trHeight w:val="690"/>
        </w:trPr>
        <w:tc>
          <w:tcPr>
            <w:tcW w:w="570" w:type="dxa"/>
          </w:tcPr>
          <w:p w:rsidR="00751074" w:rsidRPr="00E423F5" w:rsidRDefault="00A8773D" w:rsidP="00421B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1074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751074" w:rsidRPr="00E423F5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940" w:type="dxa"/>
          </w:tcPr>
          <w:p w:rsidR="00F0205B" w:rsidRDefault="00651A36" w:rsidP="00421B2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ЧУП «ТанВерСол» </w:t>
            </w:r>
            <w:r w:rsidR="00F0205B">
              <w:rPr>
                <w:sz w:val="22"/>
                <w:szCs w:val="22"/>
              </w:rPr>
              <w:t xml:space="preserve">Кафе «Верасок»: </w:t>
            </w:r>
          </w:p>
          <w:p w:rsidR="00751074" w:rsidRPr="00622AD2" w:rsidRDefault="00751074" w:rsidP="00421B2C">
            <w:pPr>
              <w:pStyle w:val="a3"/>
              <w:jc w:val="both"/>
            </w:pPr>
            <w:r>
              <w:rPr>
                <w:sz w:val="22"/>
                <w:szCs w:val="22"/>
              </w:rPr>
              <w:t>- </w:t>
            </w:r>
            <w:r w:rsidR="00F0205B" w:rsidRPr="00F0205B">
              <w:t>При хранении продукции не соблюдаются правила товарного сосед</w:t>
            </w:r>
            <w:r w:rsidR="00F0205B">
              <w:t>ства в холодильном оборудовании</w:t>
            </w:r>
            <w:r w:rsidRPr="00B746B1">
              <w:rPr>
                <w:sz w:val="22"/>
                <w:szCs w:val="22"/>
              </w:rPr>
              <w:t xml:space="preserve">; </w:t>
            </w:r>
          </w:p>
          <w:p w:rsidR="00751074" w:rsidRDefault="00622AD2" w:rsidP="00421B2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22AD2">
              <w:rPr>
                <w:sz w:val="22"/>
                <w:szCs w:val="22"/>
              </w:rPr>
              <w:t>Производственные столы требуют обновление маркировки</w:t>
            </w:r>
            <w:r>
              <w:rPr>
                <w:sz w:val="22"/>
                <w:szCs w:val="22"/>
              </w:rPr>
              <w:t>;</w:t>
            </w:r>
          </w:p>
          <w:p w:rsidR="00751074" w:rsidRDefault="00651A36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651A36">
              <w:rPr>
                <w:sz w:val="22"/>
                <w:szCs w:val="22"/>
              </w:rPr>
              <w:t>ООО «Савкорс» кафе «Чебуречная»</w:t>
            </w:r>
            <w:r>
              <w:rPr>
                <w:sz w:val="22"/>
                <w:szCs w:val="22"/>
              </w:rPr>
              <w:t>:</w:t>
            </w:r>
          </w:p>
          <w:p w:rsidR="00751074" w:rsidRDefault="00651A36" w:rsidP="00421B2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</w:t>
            </w:r>
            <w:r w:rsidRPr="00651A36">
              <w:rPr>
                <w:sz w:val="22"/>
                <w:szCs w:val="22"/>
              </w:rPr>
              <w:t>нвентарь для уборки и дезинфекции помещений частично не промаркирован с указанием назначения или отличен от другого инвентаря по цветовой гамме, хранится не в специально выделенном месте</w:t>
            </w:r>
          </w:p>
          <w:p w:rsidR="00751074" w:rsidRDefault="00651A36" w:rsidP="00421B2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Pr="00651A36">
              <w:rPr>
                <w:sz w:val="22"/>
                <w:szCs w:val="22"/>
              </w:rPr>
              <w:t>ищевые отходы в организации несвоевременно удаляются из помещений организации, хранятся не в промаркированной емкости</w:t>
            </w:r>
          </w:p>
          <w:p w:rsidR="00751074" w:rsidRDefault="008E2AE8" w:rsidP="00421B2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«Мясновъ» </w:t>
            </w:r>
          </w:p>
          <w:p w:rsidR="008E2AE8" w:rsidRPr="008E2AE8" w:rsidRDefault="008E2AE8" w:rsidP="008E2AE8">
            <w:pPr>
              <w:pStyle w:val="a3"/>
            </w:pPr>
            <w:r>
              <w:rPr>
                <w:sz w:val="22"/>
                <w:szCs w:val="22"/>
              </w:rPr>
              <w:t>-</w:t>
            </w:r>
            <w:r w:rsidRPr="008E2AE8">
              <w:rPr>
                <w:sz w:val="28"/>
              </w:rPr>
              <w:t xml:space="preserve"> </w:t>
            </w:r>
            <w:r w:rsidRPr="008E2AE8">
              <w:t>Инвентарь для уборки складских помещений и торгового зала частично не промаркирован с указанием назначения (требуется обновление маркировки). Инвентарь для уборки помещений организации не хранится в специально выделенном месте</w:t>
            </w:r>
            <w:r>
              <w:t>;</w:t>
            </w:r>
          </w:p>
          <w:p w:rsidR="008E2AE8" w:rsidRDefault="008E2AE8" w:rsidP="008E2AE8">
            <w:pPr>
              <w:pStyle w:val="a3"/>
              <w:jc w:val="both"/>
              <w:rPr>
                <w:sz w:val="22"/>
                <w:szCs w:val="22"/>
              </w:rPr>
            </w:pPr>
            <w:r w:rsidRPr="008E2AE8">
              <w:rPr>
                <w:sz w:val="22"/>
                <w:szCs w:val="22"/>
              </w:rPr>
              <w:t>- При хранении пищевой продукции в складском помещении в холодильном оборудовании не соблюдаются правила товарного соседства</w:t>
            </w:r>
            <w:r>
              <w:rPr>
                <w:sz w:val="22"/>
                <w:szCs w:val="22"/>
              </w:rPr>
              <w:t>.</w:t>
            </w:r>
          </w:p>
          <w:p w:rsidR="002C792E" w:rsidRDefault="002C792E" w:rsidP="008E2AE8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«Петруха»:</w:t>
            </w:r>
          </w:p>
          <w:p w:rsidR="002C792E" w:rsidRPr="002C792E" w:rsidRDefault="002C792E" w:rsidP="002C792E">
            <w:pPr>
              <w:pStyle w:val="a3"/>
            </w:pPr>
            <w:r w:rsidRPr="002C792E">
              <w:t>- Разделочн</w:t>
            </w:r>
            <w:r>
              <w:t>ые доска</w:t>
            </w:r>
            <w:r w:rsidRPr="002C792E">
              <w:t xml:space="preserve"> и нож (для колбасных и хлебобулочных изделий) не имеет четкую буквенную или отличительную цветовую маркировку (требуется обновление маркировки)</w:t>
            </w:r>
            <w:r>
              <w:t>;</w:t>
            </w:r>
          </w:p>
          <w:p w:rsidR="002C792E" w:rsidRPr="002C792E" w:rsidRDefault="002C792E" w:rsidP="002C792E">
            <w:pPr>
              <w:pStyle w:val="a3"/>
            </w:pPr>
            <w:r w:rsidRPr="002C792E">
              <w:t>- Из вскрытой потребительской упаковки пищевой продукции (колбасные изделия) отсутствует этикетка с д</w:t>
            </w:r>
            <w:r>
              <w:t>атой и временем вскрытия.</w:t>
            </w:r>
          </w:p>
          <w:p w:rsidR="002C792E" w:rsidRDefault="002C792E" w:rsidP="008E2AE8">
            <w:pPr>
              <w:pStyle w:val="a3"/>
              <w:jc w:val="both"/>
              <w:rPr>
                <w:sz w:val="22"/>
                <w:szCs w:val="22"/>
              </w:rPr>
            </w:pPr>
          </w:p>
          <w:p w:rsidR="00751074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</w:p>
          <w:p w:rsidR="00751074" w:rsidRPr="00E423F5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:rsidR="00751074" w:rsidRDefault="00622AD2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622AD2">
              <w:rPr>
                <w:sz w:val="22"/>
                <w:szCs w:val="22"/>
              </w:rPr>
              <w:t>Санитарные нормы и правила «Санитарно-эпидемиологические требования для объектов общественного питания» утв. Постановлением Министерства здравоохранения Республики Беларусь от 10.02.2017 № 12, п.103</w:t>
            </w:r>
            <w:r>
              <w:rPr>
                <w:sz w:val="22"/>
                <w:szCs w:val="22"/>
              </w:rPr>
              <w:t>, п.81,</w:t>
            </w:r>
          </w:p>
          <w:p w:rsidR="00651A36" w:rsidRDefault="00651A36" w:rsidP="00651A36">
            <w:pPr>
              <w:pStyle w:val="a3"/>
            </w:pPr>
            <w:r w:rsidRPr="00651A36">
              <w:t>Санитарные нормы и правила «Санитарно-эпидемиологические требования для объектов общественного питания» утв. Постановлением Министерства здравоохранения Республики Беларусь от 10.02.2017 № 12, п.</w:t>
            </w:r>
            <w:r>
              <w:t>61</w:t>
            </w:r>
            <w:r w:rsidRPr="00651A36">
              <w:t>, п.81,</w:t>
            </w:r>
            <w:r>
              <w:t xml:space="preserve"> п.141</w:t>
            </w:r>
          </w:p>
          <w:p w:rsidR="008E2AE8" w:rsidRPr="00651A36" w:rsidRDefault="008E2AE8" w:rsidP="00651A36">
            <w:pPr>
              <w:pStyle w:val="a3"/>
            </w:pPr>
          </w:p>
          <w:p w:rsidR="00751074" w:rsidRDefault="008E2AE8" w:rsidP="00622AD2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</w:t>
            </w:r>
            <w:r w:rsidRPr="008E2AE8">
              <w:rPr>
                <w:sz w:val="22"/>
                <w:szCs w:val="22"/>
              </w:rPr>
              <w:t xml:space="preserve"> норм</w:t>
            </w:r>
            <w:r>
              <w:rPr>
                <w:sz w:val="22"/>
                <w:szCs w:val="22"/>
              </w:rPr>
              <w:t>ы</w:t>
            </w:r>
            <w:r w:rsidRPr="008E2AE8">
              <w:rPr>
                <w:sz w:val="22"/>
                <w:szCs w:val="22"/>
              </w:rPr>
              <w:t xml:space="preserve"> и правил</w:t>
            </w:r>
            <w:r>
              <w:rPr>
                <w:sz w:val="22"/>
                <w:szCs w:val="22"/>
              </w:rPr>
              <w:t>а</w:t>
            </w:r>
            <w:r w:rsidRPr="008E2AE8">
              <w:rPr>
                <w:sz w:val="22"/>
                <w:szCs w:val="22"/>
              </w:rPr>
              <w:t xml:space="preserve"> «Санитарно-эпидемиологические требования для организаций, осуществляющих торговлю пищевой продукцией», утвержденные постановлением Министерства здравоохранения Республики Беларусь от 28 августа 2012 г. № 132</w:t>
            </w:r>
            <w:r>
              <w:rPr>
                <w:sz w:val="22"/>
                <w:szCs w:val="22"/>
              </w:rPr>
              <w:t xml:space="preserve"> п.80, п.129</w:t>
            </w:r>
          </w:p>
          <w:p w:rsidR="002C792E" w:rsidRDefault="002C792E" w:rsidP="00622AD2">
            <w:pPr>
              <w:pStyle w:val="a3"/>
              <w:jc w:val="both"/>
              <w:rPr>
                <w:sz w:val="22"/>
                <w:szCs w:val="22"/>
              </w:rPr>
            </w:pPr>
          </w:p>
          <w:p w:rsidR="002C792E" w:rsidRDefault="002C792E" w:rsidP="00622AD2">
            <w:pPr>
              <w:pStyle w:val="a3"/>
              <w:jc w:val="both"/>
              <w:rPr>
                <w:sz w:val="22"/>
                <w:szCs w:val="22"/>
              </w:rPr>
            </w:pPr>
          </w:p>
          <w:p w:rsidR="002C792E" w:rsidRDefault="002C792E" w:rsidP="00622AD2">
            <w:pPr>
              <w:pStyle w:val="a3"/>
              <w:jc w:val="both"/>
              <w:rPr>
                <w:sz w:val="22"/>
                <w:szCs w:val="22"/>
              </w:rPr>
            </w:pPr>
          </w:p>
          <w:p w:rsidR="002C792E" w:rsidRDefault="002C792E" w:rsidP="00622AD2">
            <w:pPr>
              <w:pStyle w:val="a3"/>
              <w:jc w:val="both"/>
              <w:rPr>
                <w:sz w:val="22"/>
                <w:szCs w:val="22"/>
              </w:rPr>
            </w:pPr>
          </w:p>
          <w:p w:rsidR="002C792E" w:rsidRDefault="002C792E" w:rsidP="00622AD2">
            <w:pPr>
              <w:pStyle w:val="a3"/>
              <w:jc w:val="both"/>
              <w:rPr>
                <w:sz w:val="22"/>
                <w:szCs w:val="22"/>
              </w:rPr>
            </w:pPr>
          </w:p>
          <w:p w:rsidR="002C792E" w:rsidRDefault="002C792E" w:rsidP="00622AD2">
            <w:pPr>
              <w:pStyle w:val="a3"/>
              <w:jc w:val="both"/>
              <w:rPr>
                <w:sz w:val="22"/>
                <w:szCs w:val="22"/>
              </w:rPr>
            </w:pPr>
          </w:p>
          <w:p w:rsidR="002C792E" w:rsidRDefault="002C792E" w:rsidP="00622AD2">
            <w:pPr>
              <w:pStyle w:val="a3"/>
              <w:jc w:val="both"/>
              <w:rPr>
                <w:sz w:val="22"/>
                <w:szCs w:val="22"/>
              </w:rPr>
            </w:pPr>
          </w:p>
          <w:p w:rsidR="002C792E" w:rsidRDefault="002C792E" w:rsidP="00622AD2">
            <w:pPr>
              <w:pStyle w:val="a3"/>
              <w:jc w:val="both"/>
              <w:rPr>
                <w:sz w:val="22"/>
                <w:szCs w:val="22"/>
              </w:rPr>
            </w:pPr>
          </w:p>
          <w:p w:rsidR="002C792E" w:rsidRPr="00445DAF" w:rsidRDefault="002C792E" w:rsidP="00622AD2">
            <w:pPr>
              <w:pStyle w:val="a3"/>
              <w:jc w:val="both"/>
              <w:rPr>
                <w:sz w:val="22"/>
                <w:szCs w:val="22"/>
              </w:rPr>
            </w:pPr>
            <w:r w:rsidRPr="002C792E">
              <w:rPr>
                <w:sz w:val="22"/>
                <w:szCs w:val="22"/>
              </w:rPr>
              <w:t>Санитарные нормы и правила «Санитарно-эпидемиологические требования для организаций, осуществляющих торговлю пищевой продукцией», утвержденные постановлением Министерства здравоохранения Республики Беларусь от 28 августа 2012 г. № 132</w:t>
            </w:r>
            <w:r>
              <w:rPr>
                <w:sz w:val="22"/>
                <w:szCs w:val="22"/>
              </w:rPr>
              <w:t xml:space="preserve"> п.109, п.169</w:t>
            </w:r>
          </w:p>
        </w:tc>
      </w:tr>
      <w:tr w:rsidR="00751074" w:rsidRPr="00E423F5" w:rsidTr="00421B2C">
        <w:tc>
          <w:tcPr>
            <w:tcW w:w="570" w:type="dxa"/>
          </w:tcPr>
          <w:p w:rsidR="00751074" w:rsidRDefault="00A8773D" w:rsidP="00421B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51074" w:rsidRPr="00D567D0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751074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D567D0">
              <w:rPr>
                <w:sz w:val="22"/>
                <w:szCs w:val="22"/>
              </w:rPr>
              <w:t>Торговые объекты, реализующие непродовольственные товары</w:t>
            </w:r>
          </w:p>
        </w:tc>
        <w:tc>
          <w:tcPr>
            <w:tcW w:w="4940" w:type="dxa"/>
          </w:tcPr>
          <w:p w:rsidR="00A8773D" w:rsidRDefault="00A8773D" w:rsidP="00A8773D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«Домашний» г. Круглое</w:t>
            </w:r>
          </w:p>
          <w:p w:rsidR="00751074" w:rsidRPr="00B746B1" w:rsidRDefault="00751074" w:rsidP="00A8773D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Pr="00D567D0">
              <w:rPr>
                <w:sz w:val="22"/>
                <w:szCs w:val="22"/>
              </w:rPr>
              <w:t>не обеспечено осуществление производственного контроля .</w:t>
            </w:r>
          </w:p>
        </w:tc>
        <w:tc>
          <w:tcPr>
            <w:tcW w:w="6904" w:type="dxa"/>
          </w:tcPr>
          <w:p w:rsidR="00751074" w:rsidRPr="00D567D0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D567D0">
              <w:rPr>
                <w:sz w:val="22"/>
                <w:szCs w:val="22"/>
              </w:rPr>
              <w:t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 декабря 2003 г. № 183, с дополнениями и изменениями, утвержденными постановлением Министерства здравоохранения Республики Беларусь от 1 сентября 2010 г. № 117 п. 8</w:t>
            </w:r>
          </w:p>
          <w:p w:rsidR="00751074" w:rsidRDefault="00751074" w:rsidP="00055948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751074" w:rsidRPr="00E423F5" w:rsidTr="00421B2C">
        <w:tc>
          <w:tcPr>
            <w:tcW w:w="570" w:type="dxa"/>
          </w:tcPr>
          <w:p w:rsidR="00751074" w:rsidRPr="00BF3211" w:rsidRDefault="00A8773D" w:rsidP="00421B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51074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751074" w:rsidRPr="00BF3211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BF3211">
              <w:rPr>
                <w:sz w:val="22"/>
                <w:szCs w:val="22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4940" w:type="dxa"/>
          </w:tcPr>
          <w:p w:rsidR="00751074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BF3211">
              <w:rPr>
                <w:sz w:val="22"/>
                <w:szCs w:val="22"/>
              </w:rPr>
              <w:t>Территории объектов сельскохозяйственных организаций не содержались в чистоте, не очищались от снега и наледи, не обрабатывались противогололедными реагентами.</w:t>
            </w:r>
          </w:p>
          <w:p w:rsidR="00751074" w:rsidRPr="00BF3211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BF3211">
              <w:rPr>
                <w:sz w:val="22"/>
                <w:szCs w:val="22"/>
              </w:rPr>
              <w:t>Контейнерные площадки для раздельного сбора отходов не оборудованы в соответствии с требованиями.</w:t>
            </w:r>
          </w:p>
          <w:p w:rsidR="00751074" w:rsidRPr="00BF3211" w:rsidRDefault="00751074" w:rsidP="00751074">
            <w:pPr>
              <w:pStyle w:val="a3"/>
              <w:jc w:val="both"/>
              <w:rPr>
                <w:sz w:val="22"/>
                <w:szCs w:val="22"/>
              </w:rPr>
            </w:pPr>
            <w:r w:rsidRPr="00BF3211">
              <w:rPr>
                <w:sz w:val="22"/>
                <w:szCs w:val="22"/>
              </w:rPr>
              <w:t>Не осуществляется производственный лабораторный контроль факторов производственной среды на рабочих местах.</w:t>
            </w:r>
          </w:p>
        </w:tc>
        <w:tc>
          <w:tcPr>
            <w:tcW w:w="6904" w:type="dxa"/>
          </w:tcPr>
          <w:p w:rsidR="00751074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BF3211">
              <w:rPr>
                <w:sz w:val="22"/>
                <w:szCs w:val="22"/>
              </w:rPr>
              <w:t>Санитарные нормы и правила «Требования к организациям, осуществляющим сельскохозяйственную деятельность», утвержденн</w:t>
            </w:r>
            <w:r>
              <w:rPr>
                <w:sz w:val="22"/>
                <w:szCs w:val="22"/>
              </w:rPr>
              <w:t>ых постановлением Министерства з</w:t>
            </w:r>
            <w:r w:rsidRPr="00BF3211">
              <w:rPr>
                <w:sz w:val="22"/>
                <w:szCs w:val="22"/>
              </w:rPr>
              <w:t>дравоохранения Республики Беларусь 08.02.2016 №16, п.21</w:t>
            </w:r>
            <w:r>
              <w:rPr>
                <w:sz w:val="22"/>
                <w:szCs w:val="22"/>
              </w:rPr>
              <w:t>.</w:t>
            </w:r>
          </w:p>
          <w:p w:rsidR="00751074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BF3211">
              <w:rPr>
                <w:sz w:val="22"/>
                <w:szCs w:val="22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</w:t>
            </w:r>
            <w:r>
              <w:rPr>
                <w:sz w:val="22"/>
                <w:szCs w:val="22"/>
              </w:rPr>
              <w:t xml:space="preserve">ащих субъектам хозяйствования, </w:t>
            </w:r>
            <w:r w:rsidRPr="00BF3211">
              <w:rPr>
                <w:sz w:val="22"/>
                <w:szCs w:val="22"/>
              </w:rPr>
              <w:t>утвержденные Декретом Президента Республики Беларусь от 23.11.2017 №7, п.17.</w:t>
            </w:r>
          </w:p>
          <w:p w:rsidR="00751074" w:rsidRPr="00BF3211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F3211">
              <w:rPr>
                <w:sz w:val="22"/>
                <w:szCs w:val="22"/>
              </w:rPr>
              <w:t>пецифические санитарно-эпидемиологические требования к условиям труда работающих, утвержденные постановлением Совета Министров Республики Белар</w:t>
            </w:r>
            <w:r>
              <w:rPr>
                <w:sz w:val="22"/>
                <w:szCs w:val="22"/>
              </w:rPr>
              <w:t xml:space="preserve">усь от </w:t>
            </w:r>
            <w:r w:rsidRPr="00BF3211">
              <w:rPr>
                <w:sz w:val="22"/>
                <w:szCs w:val="22"/>
              </w:rPr>
              <w:t>01.02.2020   № 66, п.31,п.5.</w:t>
            </w:r>
          </w:p>
        </w:tc>
      </w:tr>
      <w:tr w:rsidR="00A8773D" w:rsidRPr="00E423F5" w:rsidTr="00421B2C">
        <w:tc>
          <w:tcPr>
            <w:tcW w:w="570" w:type="dxa"/>
          </w:tcPr>
          <w:p w:rsidR="00A8773D" w:rsidRDefault="00A8773D" w:rsidP="00421B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07" w:type="dxa"/>
          </w:tcPr>
          <w:p w:rsidR="00A8773D" w:rsidRPr="00BF3211" w:rsidRDefault="00A8773D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A8773D">
              <w:rPr>
                <w:sz w:val="22"/>
                <w:szCs w:val="22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4940" w:type="dxa"/>
          </w:tcPr>
          <w:p w:rsidR="00303825" w:rsidRDefault="00303825" w:rsidP="00421B2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«Друть-Агро»</w:t>
            </w:r>
          </w:p>
          <w:p w:rsidR="00A8773D" w:rsidRDefault="00B31B94" w:rsidP="00421B2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A53BA" w:rsidRPr="00FA53BA">
              <w:rPr>
                <w:sz w:val="22"/>
                <w:szCs w:val="22"/>
              </w:rPr>
              <w:t>не проводятся своевременно текущие ремонты производственных, вспомогательных, санитарно-бытовых помещений</w:t>
            </w:r>
            <w:r w:rsidR="00A8773D" w:rsidRPr="00A8773D">
              <w:rPr>
                <w:sz w:val="22"/>
                <w:szCs w:val="22"/>
              </w:rPr>
              <w:t>;</w:t>
            </w:r>
          </w:p>
          <w:p w:rsidR="00B31B94" w:rsidRDefault="00B31B94" w:rsidP="00B31B94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31B94">
              <w:rPr>
                <w:sz w:val="22"/>
                <w:szCs w:val="22"/>
              </w:rPr>
              <w:t xml:space="preserve">не поддержание в чистоте производственных помещений; </w:t>
            </w:r>
          </w:p>
          <w:p w:rsidR="00303825" w:rsidRDefault="00303825" w:rsidP="00B31B94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КСУП «Некрасово-Агро»</w:t>
            </w:r>
          </w:p>
          <w:p w:rsidR="00B31B94" w:rsidRDefault="00B31B94" w:rsidP="00B31B94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31B94">
              <w:rPr>
                <w:sz w:val="22"/>
                <w:szCs w:val="22"/>
              </w:rPr>
              <w:t>не содержание в чистоте и исправности осветительных приборов;</w:t>
            </w:r>
          </w:p>
          <w:p w:rsidR="00303825" w:rsidRDefault="00303825" w:rsidP="00B31B94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C3DA7">
              <w:rPr>
                <w:sz w:val="22"/>
                <w:szCs w:val="22"/>
              </w:rPr>
              <w:t>толовые сельхоз. организаций</w:t>
            </w:r>
            <w:r w:rsidR="005C29E2">
              <w:rPr>
                <w:sz w:val="22"/>
                <w:szCs w:val="22"/>
              </w:rPr>
              <w:t>:</w:t>
            </w:r>
          </w:p>
          <w:p w:rsidR="00CC3DA7" w:rsidRDefault="00CC3DA7" w:rsidP="00B31B94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</w:t>
            </w:r>
            <w:r w:rsidRPr="00CC3DA7">
              <w:rPr>
                <w:sz w:val="22"/>
                <w:szCs w:val="22"/>
              </w:rPr>
              <w:t>аботники организации не прошли гигиеническое обучение и аттестацию в порядке, определяемом законодательством Республики Беларусь</w:t>
            </w:r>
          </w:p>
          <w:p w:rsidR="00CC3DA7" w:rsidRDefault="008D7842" w:rsidP="00B31B94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D7842">
              <w:rPr>
                <w:sz w:val="22"/>
                <w:szCs w:val="22"/>
              </w:rPr>
              <w:t xml:space="preserve">Производственные столы и холодильное </w:t>
            </w:r>
            <w:proofErr w:type="gramStart"/>
            <w:r w:rsidRPr="008D7842">
              <w:rPr>
                <w:sz w:val="22"/>
                <w:szCs w:val="22"/>
              </w:rPr>
              <w:t>оборудование  промаркированы</w:t>
            </w:r>
            <w:proofErr w:type="gramEnd"/>
            <w:r w:rsidRPr="008D7842">
              <w:rPr>
                <w:sz w:val="22"/>
                <w:szCs w:val="22"/>
              </w:rPr>
              <w:t xml:space="preserve"> в несоответствии с назначением. Холодильное оборудование не содержится в чистоте</w:t>
            </w:r>
          </w:p>
          <w:p w:rsidR="008D7842" w:rsidRDefault="008D7842" w:rsidP="00B31B94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D7842">
              <w:rPr>
                <w:rFonts w:eastAsia="Calibri"/>
                <w:sz w:val="24"/>
                <w:szCs w:val="24"/>
              </w:rPr>
              <w:t xml:space="preserve"> </w:t>
            </w:r>
            <w:r w:rsidRPr="008D7842">
              <w:rPr>
                <w:sz w:val="22"/>
                <w:szCs w:val="22"/>
              </w:rPr>
              <w:t>При хранении продукции не соблюдаются правила товарного соседства, нормы складирования в холодильном оборудовании</w:t>
            </w:r>
          </w:p>
          <w:p w:rsidR="005C29E2" w:rsidRPr="00BF3211" w:rsidRDefault="005C29E2" w:rsidP="00B31B94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:rsidR="00A8773D" w:rsidRDefault="00A8773D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A8773D">
              <w:rPr>
                <w:sz w:val="22"/>
                <w:szCs w:val="22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</w:t>
            </w:r>
            <w:r w:rsidR="00FA53BA">
              <w:rPr>
                <w:sz w:val="22"/>
                <w:szCs w:val="22"/>
              </w:rPr>
              <w:t>ларусь от 23.11.2017 №, п.п. 7</w:t>
            </w:r>
            <w:r w:rsidR="00B31B94">
              <w:rPr>
                <w:sz w:val="22"/>
                <w:szCs w:val="22"/>
              </w:rPr>
              <w:t>, п.20.</w:t>
            </w:r>
          </w:p>
          <w:p w:rsidR="005C29E2" w:rsidRPr="005C29E2" w:rsidRDefault="005C29E2" w:rsidP="005C29E2">
            <w:pPr>
              <w:pStyle w:val="a3"/>
              <w:jc w:val="both"/>
            </w:pPr>
            <w:r w:rsidRPr="005C29E2">
              <w:t>Санитарные нормы и правила «Санитарно-эпидемиологические требования для объектов общественного питания» утв. Постановлением Министерства здравоохранения Республики Беларусь от 10.02.2017 № 12, п.</w:t>
            </w:r>
            <w:r w:rsidR="00CC3DA7">
              <w:t xml:space="preserve"> 142, п.</w:t>
            </w:r>
            <w:r w:rsidR="008D7842">
              <w:t xml:space="preserve"> 81, п. 103.</w:t>
            </w:r>
          </w:p>
          <w:p w:rsidR="005C29E2" w:rsidRPr="00BF3211" w:rsidRDefault="005C29E2" w:rsidP="00421B2C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751074" w:rsidRPr="00E423F5" w:rsidTr="00421B2C">
        <w:tc>
          <w:tcPr>
            <w:tcW w:w="570" w:type="dxa"/>
          </w:tcPr>
          <w:p w:rsidR="00751074" w:rsidRPr="00384FD3" w:rsidRDefault="00751074" w:rsidP="00421B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07" w:type="dxa"/>
          </w:tcPr>
          <w:p w:rsidR="00751074" w:rsidRPr="00384FD3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384FD3">
              <w:rPr>
                <w:sz w:val="22"/>
                <w:szCs w:val="22"/>
              </w:rPr>
              <w:t>Условия труда работающих</w:t>
            </w:r>
          </w:p>
        </w:tc>
        <w:tc>
          <w:tcPr>
            <w:tcW w:w="4940" w:type="dxa"/>
          </w:tcPr>
          <w:p w:rsidR="002909A6" w:rsidRDefault="002909A6" w:rsidP="00421B2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Ремонтно-механическая масте</w:t>
            </w:r>
            <w:r w:rsidR="00362385">
              <w:rPr>
                <w:sz w:val="22"/>
                <w:szCs w:val="22"/>
              </w:rPr>
              <w:t>рская ОАО «Круглянский агропромтехснаб»</w:t>
            </w:r>
          </w:p>
          <w:p w:rsidR="00362385" w:rsidRDefault="00362385" w:rsidP="00421B2C">
            <w:pPr>
              <w:pStyle w:val="a3"/>
              <w:jc w:val="both"/>
              <w:rPr>
                <w:sz w:val="22"/>
                <w:szCs w:val="22"/>
              </w:rPr>
            </w:pPr>
          </w:p>
          <w:p w:rsidR="00362385" w:rsidRDefault="00362385" w:rsidP="00421B2C">
            <w:pPr>
              <w:pStyle w:val="a3"/>
              <w:jc w:val="both"/>
              <w:rPr>
                <w:sz w:val="22"/>
                <w:szCs w:val="22"/>
              </w:rPr>
            </w:pPr>
          </w:p>
          <w:p w:rsidR="00362385" w:rsidRDefault="00362385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362385">
              <w:rPr>
                <w:sz w:val="22"/>
                <w:szCs w:val="22"/>
              </w:rPr>
              <w:t>-недостаточная обеспеченность санитарно-бытовыми помещениями;</w:t>
            </w:r>
          </w:p>
          <w:p w:rsidR="00751074" w:rsidRPr="00384FD3" w:rsidRDefault="00362385" w:rsidP="00421B2C">
            <w:pPr>
              <w:pStyle w:val="a3"/>
              <w:rPr>
                <w:sz w:val="22"/>
                <w:szCs w:val="22"/>
              </w:rPr>
            </w:pPr>
            <w:r w:rsidRPr="00362385">
              <w:rPr>
                <w:sz w:val="22"/>
                <w:szCs w:val="22"/>
              </w:rPr>
              <w:t>-</w:t>
            </w:r>
            <w:proofErr w:type="spellStart"/>
            <w:r w:rsidRPr="00362385">
              <w:rPr>
                <w:sz w:val="22"/>
                <w:szCs w:val="22"/>
              </w:rPr>
              <w:t>необустроенность</w:t>
            </w:r>
            <w:proofErr w:type="spellEnd"/>
            <w:r w:rsidRPr="00362385">
              <w:rPr>
                <w:sz w:val="22"/>
                <w:szCs w:val="22"/>
              </w:rPr>
              <w:t xml:space="preserve"> санитарно-бытовых помещений в части создания необходимых гигиенических условий для приема пищи и соблюдения правил личной гигиены работающими;</w:t>
            </w:r>
          </w:p>
          <w:p w:rsidR="00751074" w:rsidRPr="00384FD3" w:rsidRDefault="00751074" w:rsidP="002909A6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:rsidR="00751074" w:rsidRPr="00384FD3" w:rsidRDefault="00362385" w:rsidP="00421B2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362385">
              <w:rPr>
                <w:rFonts w:ascii="Times New Roman" w:hAnsi="Times New Roman" w:cs="Times New Roman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№7, п.п.3</w:t>
            </w:r>
            <w:r>
              <w:rPr>
                <w:rFonts w:ascii="Times New Roman" w:hAnsi="Times New Roman" w:cs="Times New Roman"/>
              </w:rPr>
              <w:t>, п.19</w:t>
            </w:r>
          </w:p>
        </w:tc>
      </w:tr>
      <w:tr w:rsidR="00751074" w:rsidRPr="00E423F5" w:rsidTr="00421B2C">
        <w:tc>
          <w:tcPr>
            <w:tcW w:w="570" w:type="dxa"/>
          </w:tcPr>
          <w:p w:rsidR="00751074" w:rsidRPr="00384FD3" w:rsidRDefault="00751074" w:rsidP="00421B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F0345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751074" w:rsidRPr="00384FD3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BF0345">
              <w:rPr>
                <w:sz w:val="22"/>
                <w:szCs w:val="22"/>
              </w:rPr>
              <w:t>Учреждения образования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40" w:type="dxa"/>
          </w:tcPr>
          <w:p w:rsidR="00751074" w:rsidRDefault="00C74575" w:rsidP="00421B2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«Средняя школа №1» г. Круглое:</w:t>
            </w:r>
          </w:p>
          <w:p w:rsidR="00C74575" w:rsidRPr="00C74575" w:rsidRDefault="00C74575" w:rsidP="00C74575">
            <w:pPr>
              <w:pStyle w:val="a3"/>
            </w:pPr>
            <w:r w:rsidRPr="00C74575">
              <w:t xml:space="preserve">- Нарушаются правила сбора пищевых отходов: пищевые отходы не собираются в специально промаркированные емкости с крышками или полимерные мешки-вкладыши (сбрасываются в ведро без крышки и маркировки) </w:t>
            </w:r>
          </w:p>
          <w:p w:rsidR="00C74575" w:rsidRDefault="00C74575" w:rsidP="00C74575">
            <w:pPr>
              <w:pStyle w:val="a3"/>
            </w:pPr>
            <w:r w:rsidRPr="00C74575">
              <w:t xml:space="preserve">- Не обеспечено исправное состояние оборудования (сломана ручка кабинки туалета) </w:t>
            </w:r>
          </w:p>
          <w:p w:rsidR="00E966DC" w:rsidRDefault="002909A6" w:rsidP="00C74575">
            <w:pPr>
              <w:pStyle w:val="a3"/>
            </w:pPr>
            <w:r>
              <w:t>ГУО «Средняя школа №2» г. Круглое:</w:t>
            </w:r>
          </w:p>
          <w:p w:rsidR="00E966DC" w:rsidRPr="00E966DC" w:rsidRDefault="00E966DC" w:rsidP="00E966DC">
            <w:pPr>
              <w:pStyle w:val="a3"/>
            </w:pPr>
            <w:r w:rsidRPr="00E966DC">
              <w:t>- Кипяченная вода, используемая для учащихся первого класса, не промаркирована (не указано время наполнения) и не хранится в специальной емкости с водоразборным краном или в кувшине (хранится в пластиковой бутылке) (</w:t>
            </w:r>
            <w:r w:rsidRPr="00E966DC">
              <w:rPr>
                <w:bCs/>
              </w:rPr>
              <w:t>ССЭТ№525-</w:t>
            </w:r>
            <w:r w:rsidRPr="00E966DC">
              <w:t>п.155);</w:t>
            </w:r>
          </w:p>
          <w:p w:rsidR="00E966DC" w:rsidRPr="00C74575" w:rsidRDefault="00E966DC" w:rsidP="00C74575">
            <w:pPr>
              <w:pStyle w:val="a3"/>
            </w:pPr>
          </w:p>
          <w:p w:rsidR="00751074" w:rsidRPr="00384FD3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:rsidR="00751074" w:rsidRDefault="00E966DC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E966DC">
              <w:rPr>
                <w:bCs/>
                <w:sz w:val="22"/>
                <w:szCs w:val="22"/>
              </w:rPr>
              <w:t>Санитарные нормы и правила «Санитарно-эпидемиологические требования для объектов общественного питания», утвержденные постановлением Министерства здравоохранения Республики Беларусь от 10 февраля 2017 г. № 12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51074" w:rsidRPr="00BF0345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41</w:t>
            </w:r>
            <w:r w:rsidR="00751074">
              <w:rPr>
                <w:sz w:val="22"/>
                <w:szCs w:val="22"/>
              </w:rPr>
              <w:t>.</w:t>
            </w:r>
          </w:p>
          <w:p w:rsidR="00751074" w:rsidRPr="00BF0345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BF0345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образования, утвержденных постановлением Совета Министров Республики Беларусь от 07.08.2019</w:t>
            </w:r>
            <w:r>
              <w:rPr>
                <w:sz w:val="22"/>
                <w:szCs w:val="22"/>
              </w:rPr>
              <w:t> г.</w:t>
            </w:r>
            <w:r w:rsidRPr="00BF0345">
              <w:rPr>
                <w:sz w:val="22"/>
                <w:szCs w:val="22"/>
              </w:rPr>
              <w:t xml:space="preserve"> № 525 п. 2</w:t>
            </w:r>
            <w:r w:rsidR="00E966DC">
              <w:rPr>
                <w:sz w:val="22"/>
                <w:szCs w:val="22"/>
              </w:rPr>
              <w:t>9</w:t>
            </w:r>
            <w:r w:rsidR="002909A6">
              <w:rPr>
                <w:sz w:val="22"/>
                <w:szCs w:val="22"/>
              </w:rPr>
              <w:t>, п.155</w:t>
            </w:r>
          </w:p>
          <w:p w:rsidR="00751074" w:rsidRPr="00384FD3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751074" w:rsidRPr="00E423F5" w:rsidTr="002902C0">
        <w:trPr>
          <w:trHeight w:val="1370"/>
        </w:trPr>
        <w:tc>
          <w:tcPr>
            <w:tcW w:w="570" w:type="dxa"/>
          </w:tcPr>
          <w:p w:rsidR="00751074" w:rsidRDefault="00751074" w:rsidP="00421B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607" w:type="dxa"/>
          </w:tcPr>
          <w:p w:rsidR="00751074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DA7B22">
              <w:rPr>
                <w:sz w:val="22"/>
                <w:szCs w:val="22"/>
              </w:rPr>
              <w:t xml:space="preserve">Источники и системы питьевого водоснабжения </w:t>
            </w:r>
          </w:p>
        </w:tc>
        <w:tc>
          <w:tcPr>
            <w:tcW w:w="4940" w:type="dxa"/>
          </w:tcPr>
          <w:p w:rsidR="00751074" w:rsidRPr="00BE1CB8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DA7B22">
              <w:t xml:space="preserve">- </w:t>
            </w:r>
            <w:r w:rsidRPr="00384FD3">
              <w:rPr>
                <w:sz w:val="22"/>
                <w:szCs w:val="22"/>
              </w:rPr>
              <w:t>шахтный колодец</w:t>
            </w:r>
            <w:r w:rsidR="002902C0">
              <w:rPr>
                <w:sz w:val="22"/>
                <w:szCs w:val="22"/>
              </w:rPr>
              <w:t xml:space="preserve"> д. Ольшаники</w:t>
            </w:r>
            <w:r w:rsidRPr="00384FD3">
              <w:rPr>
                <w:sz w:val="22"/>
                <w:szCs w:val="22"/>
              </w:rPr>
              <w:t xml:space="preserve"> - для подъема питьевой воды из шахтного колодца отсутствует ведро</w:t>
            </w:r>
            <w:r w:rsidRPr="00DA7B22">
              <w:t xml:space="preserve"> </w:t>
            </w:r>
          </w:p>
        </w:tc>
        <w:tc>
          <w:tcPr>
            <w:tcW w:w="6904" w:type="dxa"/>
          </w:tcPr>
          <w:p w:rsidR="00751074" w:rsidRPr="00751074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751074">
              <w:rPr>
                <w:sz w:val="22"/>
                <w:szCs w:val="22"/>
                <w:lang w:val="be-BY"/>
              </w:rPr>
              <w:t>Специфические санитарно-эпидемиологические требования к содержанию и эксплуатации источников и систем питьевого водоснабжения, утвержденные постановлением Совета Министров Республики Беларусь от 19.12.2018 г. № 914 (в редакции постановления Совета Министров Республики Беларусь от 06.02.2024 г. № 85) п. 19</w:t>
            </w:r>
          </w:p>
        </w:tc>
      </w:tr>
      <w:tr w:rsidR="00751074" w:rsidRPr="00E423F5" w:rsidTr="0008010D">
        <w:trPr>
          <w:trHeight w:val="2112"/>
        </w:trPr>
        <w:tc>
          <w:tcPr>
            <w:tcW w:w="570" w:type="dxa"/>
          </w:tcPr>
          <w:p w:rsidR="00751074" w:rsidRDefault="00751074" w:rsidP="00421B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607" w:type="dxa"/>
          </w:tcPr>
          <w:p w:rsidR="00751074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DA7B22">
              <w:rPr>
                <w:sz w:val="22"/>
                <w:szCs w:val="22"/>
              </w:rPr>
              <w:t xml:space="preserve">Объекты по оказанию бытовых услуг </w:t>
            </w:r>
          </w:p>
        </w:tc>
        <w:tc>
          <w:tcPr>
            <w:tcW w:w="4940" w:type="dxa"/>
          </w:tcPr>
          <w:p w:rsidR="002902C0" w:rsidRDefault="002902C0" w:rsidP="00421B2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Парикмахерская «Мара»</w:t>
            </w:r>
          </w:p>
          <w:p w:rsidR="00751074" w:rsidRPr="00DA7B22" w:rsidRDefault="007B387B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7B387B">
              <w:rPr>
                <w:sz w:val="22"/>
                <w:szCs w:val="22"/>
              </w:rPr>
              <w:t>-не в полном объеме осуществляется производственный контроль на объектах по оказанию бытовых услуг</w:t>
            </w:r>
            <w:r>
              <w:rPr>
                <w:sz w:val="22"/>
                <w:szCs w:val="22"/>
              </w:rPr>
              <w:t>.</w:t>
            </w:r>
          </w:p>
          <w:p w:rsidR="00751074" w:rsidRPr="00DA7B22" w:rsidRDefault="00751074" w:rsidP="00421B2C">
            <w:pPr>
              <w:pStyle w:val="a3"/>
              <w:jc w:val="both"/>
              <w:rPr>
                <w:bCs/>
                <w:sz w:val="22"/>
                <w:szCs w:val="22"/>
              </w:rPr>
            </w:pPr>
          </w:p>
          <w:p w:rsidR="00751074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</w:p>
          <w:p w:rsidR="00751074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</w:p>
          <w:p w:rsidR="00751074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</w:p>
          <w:p w:rsidR="00751074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</w:p>
          <w:p w:rsidR="00751074" w:rsidRPr="00BE1CB8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:rsidR="00751074" w:rsidRPr="00AF544A" w:rsidRDefault="0008010D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08010D">
              <w:rPr>
                <w:sz w:val="22"/>
                <w:szCs w:val="22"/>
              </w:rPr>
              <w:t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22.12.2003 № 183, с дополнениями и изменениями, утвержденными Постановлением Министерства здравоохранения Республики Беларусь от 01.09.2010 № 117, п.8</w:t>
            </w:r>
          </w:p>
        </w:tc>
      </w:tr>
      <w:tr w:rsidR="00751074" w:rsidRPr="00E423F5" w:rsidTr="00421B2C">
        <w:tc>
          <w:tcPr>
            <w:tcW w:w="570" w:type="dxa"/>
          </w:tcPr>
          <w:p w:rsidR="00751074" w:rsidRDefault="00751074" w:rsidP="00421B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607" w:type="dxa"/>
          </w:tcPr>
          <w:p w:rsidR="00751074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091DBC">
              <w:rPr>
                <w:sz w:val="22"/>
                <w:szCs w:val="22"/>
              </w:rPr>
              <w:t xml:space="preserve">Жилые дома </w:t>
            </w:r>
          </w:p>
        </w:tc>
        <w:tc>
          <w:tcPr>
            <w:tcW w:w="4940" w:type="dxa"/>
          </w:tcPr>
          <w:p w:rsidR="00751074" w:rsidRPr="00BE1CB8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091DBC">
              <w:rPr>
                <w:sz w:val="22"/>
                <w:szCs w:val="22"/>
              </w:rPr>
              <w:t>- подвальное помещение не содержится в чистоте (разбросан мусор в подв</w:t>
            </w:r>
            <w:r>
              <w:rPr>
                <w:sz w:val="22"/>
                <w:szCs w:val="22"/>
              </w:rPr>
              <w:t>альном помещении и на лестнице).</w:t>
            </w:r>
          </w:p>
        </w:tc>
        <w:tc>
          <w:tcPr>
            <w:tcW w:w="6904" w:type="dxa"/>
          </w:tcPr>
          <w:p w:rsidR="00751074" w:rsidRPr="00AF544A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91DBC">
              <w:rPr>
                <w:sz w:val="22"/>
                <w:szCs w:val="22"/>
              </w:rPr>
              <w:t xml:space="preserve">анитарные нормы, правила и гигиенические нормативы «Требования к устройству, оборудованию и содержанию жилых домов», утвержденные постановлением Министерства здравоохранения Республик Беларусь от 20.08.2015 </w:t>
            </w:r>
            <w:r>
              <w:rPr>
                <w:sz w:val="22"/>
                <w:szCs w:val="22"/>
              </w:rPr>
              <w:t xml:space="preserve">г. </w:t>
            </w:r>
            <w:r w:rsidRPr="00091DBC">
              <w:rPr>
                <w:sz w:val="22"/>
                <w:szCs w:val="22"/>
              </w:rPr>
              <w:t>№ 95 п. 26, п. 34</w:t>
            </w:r>
            <w:r>
              <w:rPr>
                <w:sz w:val="22"/>
                <w:szCs w:val="22"/>
              </w:rPr>
              <w:t>.</w:t>
            </w:r>
          </w:p>
        </w:tc>
      </w:tr>
      <w:tr w:rsidR="00751074" w:rsidRPr="00E423F5" w:rsidTr="00751074">
        <w:trPr>
          <w:trHeight w:val="1594"/>
        </w:trPr>
        <w:tc>
          <w:tcPr>
            <w:tcW w:w="570" w:type="dxa"/>
          </w:tcPr>
          <w:p w:rsidR="00751074" w:rsidRDefault="00751074" w:rsidP="0075107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07" w:type="dxa"/>
          </w:tcPr>
          <w:p w:rsidR="00751074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6C029A">
              <w:rPr>
                <w:sz w:val="22"/>
                <w:szCs w:val="22"/>
              </w:rPr>
              <w:t xml:space="preserve">Территории населенных пунктов и организаций </w:t>
            </w:r>
          </w:p>
        </w:tc>
        <w:tc>
          <w:tcPr>
            <w:tcW w:w="4940" w:type="dxa"/>
          </w:tcPr>
          <w:p w:rsidR="00751074" w:rsidRPr="006C029A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Pr="006C029A">
              <w:rPr>
                <w:sz w:val="22"/>
                <w:szCs w:val="22"/>
              </w:rPr>
              <w:t>несвоевремен</w:t>
            </w:r>
            <w:r w:rsidR="00F821FF">
              <w:rPr>
                <w:sz w:val="22"/>
                <w:szCs w:val="22"/>
              </w:rPr>
              <w:t>ная очистка и уборка территорий</w:t>
            </w:r>
            <w:r>
              <w:rPr>
                <w:sz w:val="22"/>
                <w:szCs w:val="22"/>
              </w:rPr>
              <w:t>.</w:t>
            </w:r>
          </w:p>
          <w:p w:rsidR="00751074" w:rsidRPr="00BE1CB8" w:rsidRDefault="00751074" w:rsidP="00F821FF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Pr="006C029A">
              <w:rPr>
                <w:sz w:val="22"/>
                <w:szCs w:val="22"/>
              </w:rPr>
              <w:t>несвоевременная уборка территорий контейнерных площ</w:t>
            </w:r>
            <w:r w:rsidR="00F821FF">
              <w:rPr>
                <w:sz w:val="22"/>
                <w:szCs w:val="22"/>
              </w:rPr>
              <w:t>адок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904" w:type="dxa"/>
          </w:tcPr>
          <w:p w:rsidR="00751074" w:rsidRPr="009C1D06" w:rsidRDefault="00751074" w:rsidP="009C1D06">
            <w:pPr>
              <w:ind w:right="-1"/>
              <w:jc w:val="both"/>
              <w:rPr>
                <w:rFonts w:ascii="Times New Roman" w:hAnsi="Times New Roman" w:cs="Times New Roman"/>
                <w:lang w:val="be-BY"/>
              </w:rPr>
            </w:pPr>
            <w:r w:rsidRPr="006C029A">
              <w:rPr>
                <w:rFonts w:ascii="Times New Roman" w:hAnsi="Times New Roman" w:cs="Times New Roman"/>
              </w:rPr>
              <w:t>СНиП «Санитарно – эпидемиологические требования к содержанию и эксплуатации территорий», утв. Пос</w:t>
            </w:r>
            <w:r>
              <w:rPr>
                <w:rFonts w:ascii="Times New Roman" w:hAnsi="Times New Roman" w:cs="Times New Roman"/>
              </w:rPr>
              <w:t>тановлением МЗ РБ от 02.02.2023 г. № 22 п. 6.</w:t>
            </w:r>
          </w:p>
          <w:p w:rsidR="00751074" w:rsidRPr="00AF544A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6C029A">
              <w:rPr>
                <w:sz w:val="22"/>
                <w:szCs w:val="22"/>
              </w:rPr>
              <w:t>СНиП «Санитарно – эпидемиологические требования к содержанию и эксплуатации территорий», утв. Постановлением МЗ РБ от 02.02.2023</w:t>
            </w:r>
            <w:r>
              <w:rPr>
                <w:sz w:val="22"/>
                <w:szCs w:val="22"/>
              </w:rPr>
              <w:t> г.</w:t>
            </w:r>
            <w:r w:rsidRPr="006C029A">
              <w:rPr>
                <w:sz w:val="22"/>
                <w:szCs w:val="22"/>
              </w:rPr>
              <w:t xml:space="preserve"> № 22 п. 9</w:t>
            </w:r>
            <w:r>
              <w:rPr>
                <w:sz w:val="22"/>
                <w:szCs w:val="22"/>
              </w:rPr>
              <w:t>.</w:t>
            </w:r>
          </w:p>
        </w:tc>
      </w:tr>
      <w:tr w:rsidR="00751074" w:rsidRPr="00E423F5" w:rsidTr="00421B2C">
        <w:tc>
          <w:tcPr>
            <w:tcW w:w="570" w:type="dxa"/>
          </w:tcPr>
          <w:p w:rsidR="00751074" w:rsidRDefault="00751074" w:rsidP="00421B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607" w:type="dxa"/>
          </w:tcPr>
          <w:p w:rsidR="00751074" w:rsidRDefault="00751074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574153">
              <w:rPr>
                <w:sz w:val="22"/>
                <w:szCs w:val="22"/>
              </w:rPr>
              <w:t>Организации здравоохранения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4940" w:type="dxa"/>
          </w:tcPr>
          <w:p w:rsidR="009C1D06" w:rsidRDefault="009C1D06" w:rsidP="00421B2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Круглянская ЦРБ</w:t>
            </w:r>
          </w:p>
          <w:p w:rsidR="00751074" w:rsidRPr="009D62EE" w:rsidRDefault="009C1D06" w:rsidP="00421B2C">
            <w:pPr>
              <w:pStyle w:val="a3"/>
              <w:jc w:val="both"/>
              <w:rPr>
                <w:sz w:val="22"/>
                <w:szCs w:val="22"/>
              </w:rPr>
            </w:pPr>
            <w:r w:rsidRPr="009C1D06">
              <w:rPr>
                <w:sz w:val="22"/>
                <w:szCs w:val="22"/>
              </w:rPr>
              <w:t xml:space="preserve">-не представлены документы, подтверждающие проведение инструктажа (обучения) работников, в том числе вновь принятых на работу; </w:t>
            </w:r>
          </w:p>
          <w:p w:rsidR="00751074" w:rsidRPr="00BE1CB8" w:rsidRDefault="00751074" w:rsidP="00751074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:rsidR="00751074" w:rsidRPr="00AF544A" w:rsidRDefault="009C1D06" w:rsidP="00421B2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8</w:t>
            </w:r>
            <w:r w:rsidR="00751074" w:rsidRPr="00574153">
              <w:rPr>
                <w:sz w:val="22"/>
                <w:szCs w:val="22"/>
              </w:rPr>
              <w:t xml:space="preserve"> требований 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 Совета Министров Республики Беларусь от 3 марта 2020 г. № 130. </w:t>
            </w:r>
          </w:p>
        </w:tc>
      </w:tr>
    </w:tbl>
    <w:p w:rsidR="00023D03" w:rsidRDefault="00023D03"/>
    <w:sectPr w:rsidR="00023D03" w:rsidSect="006C53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74"/>
    <w:rsid w:val="00023D03"/>
    <w:rsid w:val="00055948"/>
    <w:rsid w:val="0008010D"/>
    <w:rsid w:val="002477E7"/>
    <w:rsid w:val="002902C0"/>
    <w:rsid w:val="002909A6"/>
    <w:rsid w:val="002C792E"/>
    <w:rsid w:val="00303825"/>
    <w:rsid w:val="00362385"/>
    <w:rsid w:val="005170BD"/>
    <w:rsid w:val="005C29E2"/>
    <w:rsid w:val="00622AD2"/>
    <w:rsid w:val="00651A36"/>
    <w:rsid w:val="00751074"/>
    <w:rsid w:val="007B387B"/>
    <w:rsid w:val="008955EC"/>
    <w:rsid w:val="008D7842"/>
    <w:rsid w:val="008E2AE8"/>
    <w:rsid w:val="009C1D06"/>
    <w:rsid w:val="00A8773D"/>
    <w:rsid w:val="00B31B94"/>
    <w:rsid w:val="00C74575"/>
    <w:rsid w:val="00CC3DA7"/>
    <w:rsid w:val="00E966DC"/>
    <w:rsid w:val="00F0205B"/>
    <w:rsid w:val="00F821FF"/>
    <w:rsid w:val="00FA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770F"/>
  <w15:chartTrackingRefBased/>
  <w15:docId w15:val="{F8448ECE-A717-4506-9618-9BE04D0A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9E2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,No Spacing"/>
    <w:link w:val="a4"/>
    <w:uiPriority w:val="99"/>
    <w:qFormat/>
    <w:rsid w:val="00751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Без интервала Знак"/>
    <w:aliases w:val="Дворец искусств Знак,Дворец Знак,No Spacing Знак"/>
    <w:basedOn w:val="a0"/>
    <w:link w:val="a3"/>
    <w:uiPriority w:val="99"/>
    <w:locked/>
    <w:rsid w:val="0075107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39"/>
    <w:rsid w:val="007510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7510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2026-01-09T09:04:00Z</dcterms:created>
  <dcterms:modified xsi:type="dcterms:W3CDTF">2026-01-09T09:04:00Z</dcterms:modified>
</cp:coreProperties>
</file>